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AB13" w14:textId="6BA1C805" w:rsidR="006B3D73" w:rsidRPr="000B2F25" w:rsidRDefault="001D20DA" w:rsidP="006B3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Coral Reef</w:t>
      </w:r>
      <w:r w:rsidR="00A64059">
        <w:rPr>
          <w:rFonts w:ascii="Times New Roman" w:hAnsi="Times New Roman" w:cs="Times New Roman"/>
          <w:b/>
          <w:sz w:val="24"/>
          <w:szCs w:val="24"/>
        </w:rPr>
        <w:t>s: Healthy to</w:t>
      </w:r>
      <w:r w:rsidR="00153D6D">
        <w:rPr>
          <w:rFonts w:ascii="Times New Roman" w:hAnsi="Times New Roman" w:cs="Times New Roman"/>
          <w:b/>
          <w:sz w:val="24"/>
          <w:szCs w:val="24"/>
        </w:rPr>
        <w:t xml:space="preserve"> Disaster</w:t>
      </w:r>
    </w:p>
    <w:p w14:paraId="7E6EE106" w14:textId="77777777" w:rsidR="00B5286F" w:rsidRPr="000B2F25" w:rsidRDefault="00B5286F" w:rsidP="006B3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B9D62" w14:textId="77777777" w:rsidR="006B3D73" w:rsidRPr="000B2F25" w:rsidRDefault="006B3D73" w:rsidP="006B3D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F25">
        <w:rPr>
          <w:rFonts w:ascii="Times New Roman" w:hAnsi="Times New Roman" w:cs="Times New Roman"/>
          <w:b/>
          <w:i/>
          <w:sz w:val="24"/>
          <w:szCs w:val="24"/>
        </w:rPr>
        <w:t>Monica Cohen</w:t>
      </w:r>
    </w:p>
    <w:p w14:paraId="7E91C2B1" w14:textId="77777777" w:rsidR="006B3D73" w:rsidRPr="000B2F25" w:rsidRDefault="006B3D73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6F783" w14:textId="77777777" w:rsidR="006B3D73" w:rsidRPr="000B2F25" w:rsidRDefault="006B3D73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23622" w14:textId="77777777" w:rsidR="006B3D73" w:rsidRPr="000B2F25" w:rsidRDefault="006B3D73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D36C26" w14:textId="77777777" w:rsidR="006B3D73" w:rsidRPr="000B2F25" w:rsidRDefault="006B3D73" w:rsidP="006B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F25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3E8D7AE" w14:textId="77777777" w:rsidR="006B3D73" w:rsidRPr="000B2F25" w:rsidRDefault="006B3D73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6FAF0" w14:textId="57AA9DA6" w:rsidR="00F16902" w:rsidRPr="00A720C4" w:rsidRDefault="00102EB0" w:rsidP="009E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St. Georges Technical High School </w:t>
      </w:r>
      <w:r w:rsidRPr="00A720C4">
        <w:rPr>
          <w:rFonts w:ascii="Times New Roman" w:hAnsi="Times New Roman" w:cs="Times New Roman"/>
          <w:sz w:val="24"/>
          <w:szCs w:val="24"/>
        </w:rPr>
        <w:t xml:space="preserve">is one of four </w:t>
      </w:r>
      <w:r w:rsidR="00C7099A">
        <w:rPr>
          <w:rFonts w:ascii="Times New Roman" w:hAnsi="Times New Roman" w:cs="Times New Roman"/>
          <w:sz w:val="24"/>
          <w:szCs w:val="24"/>
        </w:rPr>
        <w:t xml:space="preserve">public </w:t>
      </w:r>
      <w:r w:rsidRPr="00A720C4">
        <w:rPr>
          <w:rFonts w:ascii="Times New Roman" w:hAnsi="Times New Roman" w:cs="Times New Roman"/>
          <w:sz w:val="24"/>
          <w:szCs w:val="24"/>
        </w:rPr>
        <w:t>vocational</w:t>
      </w:r>
      <w:r w:rsidR="00D36ADE" w:rsidRPr="00A720C4">
        <w:rPr>
          <w:rFonts w:ascii="Times New Roman" w:hAnsi="Times New Roman" w:cs="Times New Roman"/>
          <w:sz w:val="24"/>
          <w:szCs w:val="24"/>
        </w:rPr>
        <w:t>-technical high</w:t>
      </w:r>
      <w:r w:rsidRPr="00A720C4">
        <w:rPr>
          <w:rFonts w:ascii="Times New Roman" w:hAnsi="Times New Roman" w:cs="Times New Roman"/>
          <w:sz w:val="24"/>
          <w:szCs w:val="24"/>
        </w:rPr>
        <w:t xml:space="preserve"> schools in New Castle County</w:t>
      </w:r>
      <w:r w:rsidR="00767AF4" w:rsidRPr="00A720C4">
        <w:rPr>
          <w:rFonts w:ascii="Times New Roman" w:hAnsi="Times New Roman" w:cs="Times New Roman"/>
          <w:sz w:val="24"/>
          <w:szCs w:val="24"/>
        </w:rPr>
        <w:t>, Delaware</w:t>
      </w:r>
      <w:r w:rsidRPr="00A720C4">
        <w:rPr>
          <w:rFonts w:ascii="Times New Roman" w:hAnsi="Times New Roman" w:cs="Times New Roman"/>
          <w:sz w:val="24"/>
          <w:szCs w:val="24"/>
        </w:rPr>
        <w:t xml:space="preserve">. </w:t>
      </w:r>
      <w:r w:rsidR="00C54480">
        <w:rPr>
          <w:rFonts w:ascii="Times New Roman" w:hAnsi="Times New Roman" w:cs="Times New Roman"/>
          <w:sz w:val="24"/>
          <w:szCs w:val="24"/>
        </w:rPr>
        <w:t>The students are</w:t>
      </w:r>
      <w:r w:rsidR="00D36ADE" w:rsidRPr="00A720C4">
        <w:rPr>
          <w:rFonts w:ascii="Times New Roman" w:hAnsi="Times New Roman" w:cs="Times New Roman"/>
          <w:sz w:val="24"/>
          <w:szCs w:val="24"/>
        </w:rPr>
        <w:t xml:space="preserve"> </w:t>
      </w:r>
      <w:r w:rsidRPr="00A720C4">
        <w:rPr>
          <w:rFonts w:ascii="Times New Roman" w:hAnsi="Times New Roman" w:cs="Times New Roman"/>
          <w:sz w:val="24"/>
          <w:szCs w:val="24"/>
        </w:rPr>
        <w:t>represent</w:t>
      </w:r>
      <w:r w:rsidR="00C54480">
        <w:rPr>
          <w:rFonts w:ascii="Times New Roman" w:hAnsi="Times New Roman" w:cs="Times New Roman"/>
          <w:sz w:val="24"/>
          <w:szCs w:val="24"/>
        </w:rPr>
        <w:t>ative of</w:t>
      </w:r>
      <w:r w:rsidRPr="00A720C4">
        <w:rPr>
          <w:rFonts w:ascii="Times New Roman" w:hAnsi="Times New Roman" w:cs="Times New Roman"/>
          <w:sz w:val="24"/>
          <w:szCs w:val="24"/>
        </w:rPr>
        <w:t xml:space="preserve"> </w:t>
      </w:r>
      <w:r w:rsidR="001960F1" w:rsidRPr="00A720C4">
        <w:rPr>
          <w:rFonts w:ascii="Times New Roman" w:hAnsi="Times New Roman" w:cs="Times New Roman"/>
          <w:sz w:val="24"/>
          <w:szCs w:val="24"/>
        </w:rPr>
        <w:t xml:space="preserve">diverse </w:t>
      </w:r>
      <w:r w:rsidR="00C54480">
        <w:rPr>
          <w:rFonts w:ascii="Times New Roman" w:hAnsi="Times New Roman" w:cs="Times New Roman"/>
          <w:sz w:val="24"/>
          <w:szCs w:val="24"/>
        </w:rPr>
        <w:t>backgrounds</w:t>
      </w:r>
      <w:r w:rsidR="0020457E">
        <w:rPr>
          <w:rFonts w:ascii="Times New Roman" w:hAnsi="Times New Roman" w:cs="Times New Roman"/>
          <w:sz w:val="24"/>
          <w:szCs w:val="24"/>
        </w:rPr>
        <w:t xml:space="preserve"> – urban Wilmington, s</w:t>
      </w:r>
      <w:r w:rsidRPr="00A720C4">
        <w:rPr>
          <w:rFonts w:ascii="Times New Roman" w:hAnsi="Times New Roman" w:cs="Times New Roman"/>
          <w:sz w:val="24"/>
          <w:szCs w:val="24"/>
        </w:rPr>
        <w:t xml:space="preserve">uburban Newark, </w:t>
      </w:r>
      <w:r w:rsidR="00DF63E4" w:rsidRPr="00A720C4">
        <w:rPr>
          <w:rFonts w:ascii="Times New Roman" w:hAnsi="Times New Roman" w:cs="Times New Roman"/>
          <w:sz w:val="24"/>
          <w:szCs w:val="24"/>
        </w:rPr>
        <w:t xml:space="preserve">and </w:t>
      </w:r>
      <w:r w:rsidR="0020457E">
        <w:rPr>
          <w:rFonts w:ascii="Times New Roman" w:hAnsi="Times New Roman" w:cs="Times New Roman"/>
          <w:sz w:val="24"/>
          <w:szCs w:val="24"/>
        </w:rPr>
        <w:t>r</w:t>
      </w:r>
      <w:r w:rsidRPr="00A720C4">
        <w:rPr>
          <w:rFonts w:ascii="Times New Roman" w:hAnsi="Times New Roman" w:cs="Times New Roman"/>
          <w:sz w:val="24"/>
          <w:szCs w:val="24"/>
        </w:rPr>
        <w:t xml:space="preserve">ural Middletown. </w:t>
      </w:r>
      <w:r w:rsidR="00C7099A">
        <w:rPr>
          <w:rFonts w:ascii="Times New Roman" w:hAnsi="Times New Roman" w:cs="Times New Roman"/>
          <w:sz w:val="24"/>
          <w:szCs w:val="24"/>
        </w:rPr>
        <w:t xml:space="preserve">The unique draw for a technical high school </w:t>
      </w:r>
      <w:r w:rsidR="00A32AB7">
        <w:rPr>
          <w:rFonts w:ascii="Times New Roman" w:hAnsi="Times New Roman" w:cs="Times New Roman"/>
          <w:sz w:val="24"/>
          <w:szCs w:val="24"/>
        </w:rPr>
        <w:t xml:space="preserve">like ours </w:t>
      </w:r>
      <w:r w:rsidR="00C7099A">
        <w:rPr>
          <w:rFonts w:ascii="Times New Roman" w:hAnsi="Times New Roman" w:cs="Times New Roman"/>
          <w:sz w:val="24"/>
          <w:szCs w:val="24"/>
        </w:rPr>
        <w:t>is the ability for students to study a trade</w:t>
      </w:r>
      <w:r w:rsidR="007B4A49">
        <w:rPr>
          <w:rFonts w:ascii="Times New Roman" w:hAnsi="Times New Roman" w:cs="Times New Roman"/>
          <w:sz w:val="24"/>
          <w:szCs w:val="24"/>
        </w:rPr>
        <w:t xml:space="preserve"> and graduate with a certification or license. O</w:t>
      </w:r>
      <w:r w:rsidR="00C7099A">
        <w:rPr>
          <w:rFonts w:ascii="Times New Roman" w:hAnsi="Times New Roman" w:cs="Times New Roman"/>
          <w:sz w:val="24"/>
          <w:szCs w:val="24"/>
        </w:rPr>
        <w:t>ur students</w:t>
      </w:r>
      <w:r w:rsidR="00F903E9" w:rsidRPr="00A720C4">
        <w:rPr>
          <w:rFonts w:ascii="Times New Roman" w:hAnsi="Times New Roman" w:cs="Times New Roman"/>
          <w:sz w:val="24"/>
          <w:szCs w:val="24"/>
        </w:rPr>
        <w:t xml:space="preserve"> apply</w:t>
      </w:r>
      <w:r w:rsidR="00F16902" w:rsidRPr="00A720C4">
        <w:rPr>
          <w:rFonts w:ascii="Times New Roman" w:hAnsi="Times New Roman" w:cs="Times New Roman"/>
          <w:sz w:val="24"/>
          <w:szCs w:val="24"/>
        </w:rPr>
        <w:t xml:space="preserve"> to St. Georges for a variety of reasons:</w:t>
      </w:r>
      <w:r w:rsidR="007B4A49">
        <w:rPr>
          <w:rFonts w:ascii="Times New Roman" w:hAnsi="Times New Roman" w:cs="Times New Roman"/>
          <w:sz w:val="24"/>
          <w:szCs w:val="24"/>
        </w:rPr>
        <w:t xml:space="preserve"> </w:t>
      </w:r>
      <w:r w:rsidR="00DF63E4" w:rsidRPr="00A720C4">
        <w:rPr>
          <w:rFonts w:ascii="Times New Roman" w:hAnsi="Times New Roman" w:cs="Times New Roman"/>
          <w:sz w:val="24"/>
          <w:szCs w:val="24"/>
        </w:rPr>
        <w:t>learn a</w:t>
      </w:r>
      <w:r w:rsidR="00F16902" w:rsidRPr="00A720C4">
        <w:rPr>
          <w:rFonts w:ascii="Times New Roman" w:hAnsi="Times New Roman" w:cs="Times New Roman"/>
          <w:sz w:val="24"/>
          <w:szCs w:val="24"/>
        </w:rPr>
        <w:t xml:space="preserve"> family trade, learn in a safer school environment when compared with a feeder high school, </w:t>
      </w:r>
      <w:r w:rsidR="00F664FC" w:rsidRPr="00A720C4">
        <w:rPr>
          <w:rFonts w:ascii="Times New Roman" w:hAnsi="Times New Roman" w:cs="Times New Roman"/>
          <w:sz w:val="24"/>
          <w:szCs w:val="24"/>
        </w:rPr>
        <w:t xml:space="preserve">or </w:t>
      </w:r>
      <w:r w:rsidR="00F16902" w:rsidRPr="00A720C4">
        <w:rPr>
          <w:rFonts w:ascii="Times New Roman" w:hAnsi="Times New Roman" w:cs="Times New Roman"/>
          <w:sz w:val="24"/>
          <w:szCs w:val="24"/>
        </w:rPr>
        <w:t>earn a certification to join the w</w:t>
      </w:r>
      <w:r w:rsidR="00F664FC" w:rsidRPr="00A720C4">
        <w:rPr>
          <w:rFonts w:ascii="Times New Roman" w:hAnsi="Times New Roman" w:cs="Times New Roman"/>
          <w:sz w:val="24"/>
          <w:szCs w:val="24"/>
        </w:rPr>
        <w:t xml:space="preserve">orkforce instead of continuing </w:t>
      </w:r>
      <w:r w:rsidR="00C56564" w:rsidRPr="00A720C4">
        <w:rPr>
          <w:rFonts w:ascii="Times New Roman" w:hAnsi="Times New Roman" w:cs="Times New Roman"/>
          <w:sz w:val="24"/>
          <w:szCs w:val="24"/>
        </w:rPr>
        <w:t>to a post-secondary school</w:t>
      </w:r>
      <w:r w:rsidR="00F16902" w:rsidRPr="00A720C4">
        <w:rPr>
          <w:rFonts w:ascii="Times New Roman" w:hAnsi="Times New Roman" w:cs="Times New Roman"/>
          <w:sz w:val="24"/>
          <w:szCs w:val="24"/>
        </w:rPr>
        <w:t>.</w:t>
      </w:r>
      <w:r w:rsidR="00C973D1" w:rsidRPr="00A720C4">
        <w:rPr>
          <w:rFonts w:ascii="Times New Roman" w:hAnsi="Times New Roman" w:cs="Times New Roman"/>
          <w:sz w:val="24"/>
          <w:szCs w:val="24"/>
        </w:rPr>
        <w:t xml:space="preserve"> </w:t>
      </w:r>
      <w:r w:rsidR="0021608F">
        <w:rPr>
          <w:rFonts w:ascii="Times New Roman" w:hAnsi="Times New Roman" w:cs="Times New Roman"/>
          <w:sz w:val="24"/>
          <w:szCs w:val="24"/>
        </w:rPr>
        <w:t xml:space="preserve">With each graduating class, </w:t>
      </w:r>
      <w:r w:rsidR="0021608F" w:rsidRPr="0021608F">
        <w:rPr>
          <w:rFonts w:ascii="Times New Roman" w:hAnsi="Times New Roman" w:cs="Times New Roman"/>
          <w:sz w:val="24"/>
          <w:szCs w:val="24"/>
        </w:rPr>
        <w:t>a</w:t>
      </w:r>
      <w:r w:rsidR="00C973D1" w:rsidRPr="0021608F">
        <w:rPr>
          <w:rFonts w:ascii="Times New Roman" w:hAnsi="Times New Roman" w:cs="Times New Roman"/>
          <w:sz w:val="24"/>
          <w:szCs w:val="24"/>
        </w:rPr>
        <w:t xml:space="preserve">pproximately fifty percent of </w:t>
      </w:r>
      <w:r w:rsidR="0021608F" w:rsidRPr="0021608F">
        <w:rPr>
          <w:rFonts w:ascii="Times New Roman" w:hAnsi="Times New Roman" w:cs="Times New Roman"/>
          <w:sz w:val="24"/>
          <w:szCs w:val="24"/>
        </w:rPr>
        <w:t>students directly join</w:t>
      </w:r>
      <w:r w:rsidR="00C973D1" w:rsidRPr="0021608F">
        <w:rPr>
          <w:rFonts w:ascii="Times New Roman" w:hAnsi="Times New Roman" w:cs="Times New Roman"/>
          <w:sz w:val="24"/>
          <w:szCs w:val="24"/>
        </w:rPr>
        <w:t xml:space="preserve"> the workforce, an apprenticeship, or trade school</w:t>
      </w:r>
      <w:r w:rsidR="00982119" w:rsidRPr="0021608F">
        <w:rPr>
          <w:rFonts w:ascii="Times New Roman" w:hAnsi="Times New Roman" w:cs="Times New Roman"/>
          <w:sz w:val="24"/>
          <w:szCs w:val="24"/>
        </w:rPr>
        <w:t>. T</w:t>
      </w:r>
      <w:r w:rsidR="00C973D1" w:rsidRPr="0021608F">
        <w:rPr>
          <w:rFonts w:ascii="Times New Roman" w:hAnsi="Times New Roman" w:cs="Times New Roman"/>
          <w:sz w:val="24"/>
          <w:szCs w:val="24"/>
        </w:rPr>
        <w:t xml:space="preserve">he remaining fifty percent continue on to </w:t>
      </w:r>
      <w:r w:rsidR="007B4A49">
        <w:rPr>
          <w:rFonts w:ascii="Times New Roman" w:hAnsi="Times New Roman" w:cs="Times New Roman"/>
          <w:sz w:val="24"/>
          <w:szCs w:val="24"/>
        </w:rPr>
        <w:t xml:space="preserve">a four-year </w:t>
      </w:r>
      <w:r w:rsidR="00C973D1" w:rsidRPr="0021608F">
        <w:rPr>
          <w:rFonts w:ascii="Times New Roman" w:hAnsi="Times New Roman" w:cs="Times New Roman"/>
          <w:sz w:val="24"/>
          <w:szCs w:val="24"/>
        </w:rPr>
        <w:t>college/university, or a branch of the military.</w:t>
      </w:r>
    </w:p>
    <w:p w14:paraId="5EF5A306" w14:textId="77777777" w:rsidR="00F664FC" w:rsidRPr="00A720C4" w:rsidRDefault="00F664FC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C1538" w14:textId="0BA66D55" w:rsidR="00D36ADE" w:rsidRPr="000B2F25" w:rsidRDefault="00F664FC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0C4">
        <w:rPr>
          <w:rFonts w:ascii="Times New Roman" w:hAnsi="Times New Roman" w:cs="Times New Roman"/>
          <w:sz w:val="24"/>
          <w:szCs w:val="24"/>
        </w:rPr>
        <w:t xml:space="preserve">     The technical school environment offers students a </w:t>
      </w:r>
      <w:r w:rsidR="00C7099A" w:rsidRPr="00A720C4">
        <w:rPr>
          <w:rFonts w:ascii="Times New Roman" w:hAnsi="Times New Roman" w:cs="Times New Roman"/>
          <w:sz w:val="24"/>
          <w:szCs w:val="24"/>
        </w:rPr>
        <w:t>distinctive</w:t>
      </w:r>
      <w:r w:rsidRPr="00A720C4">
        <w:rPr>
          <w:rFonts w:ascii="Times New Roman" w:hAnsi="Times New Roman" w:cs="Times New Roman"/>
          <w:sz w:val="24"/>
          <w:szCs w:val="24"/>
        </w:rPr>
        <w:t xml:space="preserve"> high s</w:t>
      </w:r>
      <w:r w:rsidR="00B41F00" w:rsidRPr="00A720C4">
        <w:rPr>
          <w:rFonts w:ascii="Times New Roman" w:hAnsi="Times New Roman" w:cs="Times New Roman"/>
          <w:sz w:val="24"/>
          <w:szCs w:val="24"/>
        </w:rPr>
        <w:t>chool experience. Each student earns</w:t>
      </w:r>
      <w:r w:rsidRPr="00A720C4">
        <w:rPr>
          <w:rFonts w:ascii="Times New Roman" w:hAnsi="Times New Roman" w:cs="Times New Roman"/>
          <w:sz w:val="24"/>
          <w:szCs w:val="24"/>
        </w:rPr>
        <w:t xml:space="preserve"> a certificate or license in their field of study</w:t>
      </w:r>
      <w:r w:rsidR="00532027" w:rsidRPr="00A720C4">
        <w:rPr>
          <w:rFonts w:ascii="Times New Roman" w:hAnsi="Times New Roman" w:cs="Times New Roman"/>
          <w:sz w:val="24"/>
          <w:szCs w:val="24"/>
        </w:rPr>
        <w:t xml:space="preserve"> </w:t>
      </w:r>
      <w:r w:rsidR="00B41F00" w:rsidRPr="00A720C4">
        <w:rPr>
          <w:rFonts w:ascii="Times New Roman" w:hAnsi="Times New Roman" w:cs="Times New Roman"/>
          <w:sz w:val="24"/>
          <w:szCs w:val="24"/>
        </w:rPr>
        <w:t>upon graduation</w:t>
      </w:r>
      <w:r w:rsidRPr="00A720C4">
        <w:rPr>
          <w:rFonts w:ascii="Times New Roman" w:hAnsi="Times New Roman" w:cs="Times New Roman"/>
          <w:sz w:val="24"/>
          <w:szCs w:val="24"/>
        </w:rPr>
        <w:t xml:space="preserve">. </w:t>
      </w:r>
      <w:r w:rsidR="00145FEC" w:rsidRPr="00A720C4">
        <w:rPr>
          <w:rFonts w:ascii="Times New Roman" w:hAnsi="Times New Roman" w:cs="Times New Roman"/>
          <w:sz w:val="24"/>
          <w:szCs w:val="24"/>
        </w:rPr>
        <w:t>T</w:t>
      </w:r>
      <w:r w:rsidR="005F08D3" w:rsidRPr="00A720C4">
        <w:rPr>
          <w:rFonts w:ascii="Times New Roman" w:hAnsi="Times New Roman" w:cs="Times New Roman"/>
          <w:sz w:val="24"/>
          <w:szCs w:val="24"/>
        </w:rPr>
        <w:t>he t</w:t>
      </w:r>
      <w:r w:rsidR="00145FEC" w:rsidRPr="00A720C4">
        <w:rPr>
          <w:rFonts w:ascii="Times New Roman" w:hAnsi="Times New Roman" w:cs="Times New Roman"/>
          <w:sz w:val="24"/>
          <w:szCs w:val="24"/>
        </w:rPr>
        <w:t xml:space="preserve">rades offered to </w:t>
      </w:r>
      <w:r w:rsidR="005F08D3" w:rsidRPr="00A720C4">
        <w:rPr>
          <w:rFonts w:ascii="Times New Roman" w:hAnsi="Times New Roman" w:cs="Times New Roman"/>
          <w:sz w:val="24"/>
          <w:szCs w:val="24"/>
        </w:rPr>
        <w:t xml:space="preserve">our </w:t>
      </w:r>
      <w:r w:rsidR="00145FEC" w:rsidRPr="00A720C4">
        <w:rPr>
          <w:rFonts w:ascii="Times New Roman" w:hAnsi="Times New Roman" w:cs="Times New Roman"/>
          <w:sz w:val="24"/>
          <w:szCs w:val="24"/>
        </w:rPr>
        <w:t>students are as d</w:t>
      </w:r>
      <w:r w:rsidR="005F08D3" w:rsidRPr="00A720C4">
        <w:rPr>
          <w:rFonts w:ascii="Times New Roman" w:hAnsi="Times New Roman" w:cs="Times New Roman"/>
          <w:sz w:val="24"/>
          <w:szCs w:val="24"/>
        </w:rPr>
        <w:t>iverse as the students themselves</w:t>
      </w:r>
      <w:r w:rsidR="00145FEC" w:rsidRPr="00A720C4">
        <w:rPr>
          <w:rFonts w:ascii="Times New Roman" w:hAnsi="Times New Roman" w:cs="Times New Roman"/>
          <w:sz w:val="24"/>
          <w:szCs w:val="24"/>
        </w:rPr>
        <w:t>; ranging from nursing to carpen</w:t>
      </w:r>
      <w:r w:rsidR="00311953" w:rsidRPr="00A720C4">
        <w:rPr>
          <w:rFonts w:ascii="Times New Roman" w:hAnsi="Times New Roman" w:cs="Times New Roman"/>
          <w:sz w:val="24"/>
          <w:szCs w:val="24"/>
        </w:rPr>
        <w:t>try, web design to culinary,</w:t>
      </w:r>
      <w:r w:rsidR="00145FEC" w:rsidRPr="00A720C4">
        <w:rPr>
          <w:rFonts w:ascii="Times New Roman" w:hAnsi="Times New Roman" w:cs="Times New Roman"/>
          <w:sz w:val="24"/>
          <w:szCs w:val="24"/>
        </w:rPr>
        <w:t xml:space="preserve"> automotive technology to early childhood education</w:t>
      </w:r>
      <w:r w:rsidR="005F08D3" w:rsidRPr="00A720C4">
        <w:rPr>
          <w:rFonts w:ascii="Times New Roman" w:hAnsi="Times New Roman" w:cs="Times New Roman"/>
          <w:sz w:val="24"/>
          <w:szCs w:val="24"/>
        </w:rPr>
        <w:t>, and</w:t>
      </w:r>
      <w:r w:rsidR="00311953" w:rsidRPr="00A720C4">
        <w:rPr>
          <w:rFonts w:ascii="Times New Roman" w:hAnsi="Times New Roman" w:cs="Times New Roman"/>
          <w:sz w:val="24"/>
          <w:szCs w:val="24"/>
        </w:rPr>
        <w:t xml:space="preserve"> a dozen other options</w:t>
      </w:r>
      <w:r w:rsidR="00145FEC" w:rsidRPr="00A720C4">
        <w:rPr>
          <w:rFonts w:ascii="Times New Roman" w:hAnsi="Times New Roman" w:cs="Times New Roman"/>
          <w:sz w:val="24"/>
          <w:szCs w:val="24"/>
        </w:rPr>
        <w:t>.</w:t>
      </w:r>
      <w:r w:rsidR="00311953" w:rsidRPr="00A720C4">
        <w:rPr>
          <w:rFonts w:ascii="Times New Roman" w:hAnsi="Times New Roman" w:cs="Times New Roman"/>
          <w:sz w:val="24"/>
          <w:szCs w:val="24"/>
        </w:rPr>
        <w:t xml:space="preserve"> </w:t>
      </w:r>
      <w:r w:rsidR="0021608F" w:rsidRPr="0021608F">
        <w:rPr>
          <w:rFonts w:ascii="Times New Roman" w:hAnsi="Times New Roman" w:cs="Times New Roman"/>
          <w:sz w:val="24"/>
          <w:szCs w:val="24"/>
        </w:rPr>
        <w:t>In the school year 2018</w:t>
      </w:r>
      <w:r w:rsidR="00F34209" w:rsidRPr="0021608F">
        <w:rPr>
          <w:rFonts w:ascii="Times New Roman" w:hAnsi="Times New Roman" w:cs="Times New Roman"/>
          <w:sz w:val="24"/>
          <w:szCs w:val="24"/>
        </w:rPr>
        <w:t>—</w:t>
      </w:r>
      <w:r w:rsidR="0021608F" w:rsidRPr="0021608F">
        <w:rPr>
          <w:rFonts w:ascii="Times New Roman" w:hAnsi="Times New Roman" w:cs="Times New Roman"/>
          <w:sz w:val="24"/>
          <w:szCs w:val="24"/>
        </w:rPr>
        <w:t>2019</w:t>
      </w:r>
      <w:r w:rsidR="00D36ADE" w:rsidRPr="0021608F">
        <w:rPr>
          <w:rFonts w:ascii="Times New Roman" w:hAnsi="Times New Roman" w:cs="Times New Roman"/>
          <w:sz w:val="24"/>
          <w:szCs w:val="24"/>
        </w:rPr>
        <w:t xml:space="preserve">, </w:t>
      </w:r>
      <w:r w:rsidR="00D36ADE" w:rsidRPr="00D6591B">
        <w:rPr>
          <w:rFonts w:ascii="Times New Roman" w:hAnsi="Times New Roman" w:cs="Times New Roman"/>
          <w:sz w:val="24"/>
          <w:szCs w:val="24"/>
        </w:rPr>
        <w:t>out of 802 upperclassmen</w:t>
      </w:r>
      <w:r w:rsidR="002C0EE6" w:rsidRPr="00D6591B">
        <w:rPr>
          <w:rFonts w:ascii="Times New Roman" w:hAnsi="Times New Roman" w:cs="Times New Roman"/>
          <w:sz w:val="24"/>
          <w:szCs w:val="24"/>
        </w:rPr>
        <w:t xml:space="preserve"> (sophomores, juniors, and seniors)</w:t>
      </w:r>
      <w:r w:rsidR="00D36ADE" w:rsidRPr="00D6591B">
        <w:rPr>
          <w:rFonts w:ascii="Times New Roman" w:hAnsi="Times New Roman" w:cs="Times New Roman"/>
          <w:sz w:val="24"/>
          <w:szCs w:val="24"/>
        </w:rPr>
        <w:t>, 20% study a trade in the Public/Consumer Services cluster, 23% study a Construction trade, 35% study in the Health Career cluster, and 23% study in the Business and Technology cluster.</w:t>
      </w:r>
      <w:r w:rsidR="00D36ADE" w:rsidRPr="000B2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6B860" w14:textId="77777777" w:rsidR="00D36ADE" w:rsidRPr="000B2F25" w:rsidRDefault="00D36ADE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BE2BD" w14:textId="17CD845A" w:rsidR="00A73386" w:rsidRPr="000B2F25" w:rsidRDefault="00D36ADE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     </w:t>
      </w:r>
      <w:r w:rsidR="00C7099A">
        <w:rPr>
          <w:rFonts w:ascii="Times New Roman" w:hAnsi="Times New Roman" w:cs="Times New Roman"/>
          <w:sz w:val="24"/>
          <w:szCs w:val="24"/>
        </w:rPr>
        <w:t>St. Georges, as</w:t>
      </w:r>
      <w:r w:rsidR="00996A70" w:rsidRPr="000B2F25">
        <w:rPr>
          <w:rFonts w:ascii="Times New Roman" w:hAnsi="Times New Roman" w:cs="Times New Roman"/>
          <w:sz w:val="24"/>
          <w:szCs w:val="24"/>
        </w:rPr>
        <w:t xml:space="preserve"> a technical tra</w:t>
      </w:r>
      <w:r w:rsidR="00C973D1" w:rsidRPr="000B2F25">
        <w:rPr>
          <w:rFonts w:ascii="Times New Roman" w:hAnsi="Times New Roman" w:cs="Times New Roman"/>
          <w:sz w:val="24"/>
          <w:szCs w:val="24"/>
        </w:rPr>
        <w:t>de school</w:t>
      </w:r>
      <w:r w:rsidR="00C7099A">
        <w:rPr>
          <w:rFonts w:ascii="Times New Roman" w:hAnsi="Times New Roman" w:cs="Times New Roman"/>
          <w:sz w:val="24"/>
          <w:szCs w:val="24"/>
        </w:rPr>
        <w:t>,</w:t>
      </w:r>
      <w:r w:rsidR="00C973D1" w:rsidRPr="000B2F25">
        <w:rPr>
          <w:rFonts w:ascii="Times New Roman" w:hAnsi="Times New Roman" w:cs="Times New Roman"/>
          <w:sz w:val="24"/>
          <w:szCs w:val="24"/>
        </w:rPr>
        <w:t xml:space="preserve"> is considered a branch</w:t>
      </w:r>
      <w:r w:rsidR="00996A70" w:rsidRPr="000B2F25">
        <w:rPr>
          <w:rFonts w:ascii="Times New Roman" w:hAnsi="Times New Roman" w:cs="Times New Roman"/>
          <w:sz w:val="24"/>
          <w:szCs w:val="24"/>
        </w:rPr>
        <w:t xml:space="preserve"> of the </w:t>
      </w:r>
      <w:r w:rsidR="009A2E6E" w:rsidRPr="000B2F25">
        <w:rPr>
          <w:rFonts w:ascii="Times New Roman" w:hAnsi="Times New Roman" w:cs="Times New Roman"/>
          <w:sz w:val="24"/>
          <w:szCs w:val="24"/>
        </w:rPr>
        <w:t>public-school</w:t>
      </w:r>
      <w:r w:rsidR="00996A70" w:rsidRPr="000B2F25">
        <w:rPr>
          <w:rFonts w:ascii="Times New Roman" w:hAnsi="Times New Roman" w:cs="Times New Roman"/>
          <w:sz w:val="24"/>
          <w:szCs w:val="24"/>
        </w:rPr>
        <w:t xml:space="preserve"> system</w:t>
      </w:r>
      <w:r w:rsidR="006D0DEC" w:rsidRPr="000B2F25">
        <w:rPr>
          <w:rFonts w:ascii="Times New Roman" w:hAnsi="Times New Roman" w:cs="Times New Roman"/>
          <w:sz w:val="24"/>
          <w:szCs w:val="24"/>
        </w:rPr>
        <w:t>.</w:t>
      </w:r>
      <w:r w:rsidR="00996A70" w:rsidRPr="000B2F25">
        <w:rPr>
          <w:rFonts w:ascii="Times New Roman" w:hAnsi="Times New Roman" w:cs="Times New Roman"/>
          <w:sz w:val="24"/>
          <w:szCs w:val="24"/>
        </w:rPr>
        <w:t xml:space="preserve"> </w:t>
      </w:r>
      <w:r w:rsidR="006D0DEC" w:rsidRPr="000B2F25">
        <w:rPr>
          <w:rFonts w:ascii="Times New Roman" w:hAnsi="Times New Roman" w:cs="Times New Roman"/>
          <w:sz w:val="24"/>
          <w:szCs w:val="24"/>
        </w:rPr>
        <w:t>Therefore, students have access to their</w:t>
      </w:r>
      <w:r w:rsidR="002775F7" w:rsidRPr="000B2F25">
        <w:rPr>
          <w:rFonts w:ascii="Times New Roman" w:hAnsi="Times New Roman" w:cs="Times New Roman"/>
          <w:sz w:val="24"/>
          <w:szCs w:val="24"/>
        </w:rPr>
        <w:t xml:space="preserve"> career classes in addition to the</w:t>
      </w:r>
      <w:r w:rsidR="00996A70" w:rsidRPr="000B2F25">
        <w:rPr>
          <w:rFonts w:ascii="Times New Roman" w:hAnsi="Times New Roman" w:cs="Times New Roman"/>
          <w:sz w:val="24"/>
          <w:szCs w:val="24"/>
        </w:rPr>
        <w:t xml:space="preserve"> </w:t>
      </w:r>
      <w:r w:rsidR="00F24ACC">
        <w:rPr>
          <w:rFonts w:ascii="Times New Roman" w:hAnsi="Times New Roman" w:cs="Times New Roman"/>
          <w:sz w:val="24"/>
          <w:szCs w:val="24"/>
        </w:rPr>
        <w:t xml:space="preserve">state-mandated </w:t>
      </w:r>
      <w:r w:rsidR="005F08D3" w:rsidRPr="000B2F25">
        <w:rPr>
          <w:rFonts w:ascii="Times New Roman" w:hAnsi="Times New Roman" w:cs="Times New Roman"/>
          <w:sz w:val="24"/>
          <w:szCs w:val="24"/>
        </w:rPr>
        <w:t xml:space="preserve">academic courses </w:t>
      </w:r>
      <w:r w:rsidR="002775F7" w:rsidRPr="000B2F25">
        <w:rPr>
          <w:rFonts w:ascii="Times New Roman" w:hAnsi="Times New Roman" w:cs="Times New Roman"/>
          <w:sz w:val="24"/>
          <w:szCs w:val="24"/>
        </w:rPr>
        <w:t>offered within St. Georges</w:t>
      </w:r>
      <w:r w:rsidR="001465A9" w:rsidRPr="000B2F25">
        <w:rPr>
          <w:rFonts w:ascii="Times New Roman" w:hAnsi="Times New Roman" w:cs="Times New Roman"/>
          <w:sz w:val="24"/>
          <w:szCs w:val="24"/>
        </w:rPr>
        <w:t>. I am one of the science instructors</w:t>
      </w:r>
      <w:r w:rsidR="009A4E5C">
        <w:rPr>
          <w:rFonts w:ascii="Times New Roman" w:hAnsi="Times New Roman" w:cs="Times New Roman"/>
          <w:sz w:val="24"/>
          <w:szCs w:val="24"/>
        </w:rPr>
        <w:t xml:space="preserve"> within the building; teaching b</w:t>
      </w:r>
      <w:r w:rsidR="001465A9" w:rsidRPr="000B2F25">
        <w:rPr>
          <w:rFonts w:ascii="Times New Roman" w:hAnsi="Times New Roman" w:cs="Times New Roman"/>
          <w:sz w:val="24"/>
          <w:szCs w:val="24"/>
        </w:rPr>
        <w:t>io</w:t>
      </w:r>
      <w:r w:rsidR="00735A95" w:rsidRPr="000B2F25">
        <w:rPr>
          <w:rFonts w:ascii="Times New Roman" w:hAnsi="Times New Roman" w:cs="Times New Roman"/>
          <w:sz w:val="24"/>
          <w:szCs w:val="24"/>
        </w:rPr>
        <w:t>logy to sophomores</w:t>
      </w:r>
      <w:r w:rsidR="001465A9" w:rsidRPr="000B2F25">
        <w:rPr>
          <w:rFonts w:ascii="Times New Roman" w:hAnsi="Times New Roman" w:cs="Times New Roman"/>
          <w:sz w:val="24"/>
          <w:szCs w:val="24"/>
        </w:rPr>
        <w:t>.</w:t>
      </w:r>
      <w:r w:rsidR="00AD7685" w:rsidRPr="000B2F25">
        <w:rPr>
          <w:rFonts w:ascii="Times New Roman" w:hAnsi="Times New Roman" w:cs="Times New Roman"/>
          <w:sz w:val="24"/>
          <w:szCs w:val="24"/>
        </w:rPr>
        <w:t xml:space="preserve"> This unit has been developed for </w:t>
      </w:r>
      <w:r w:rsidR="009A4E5C">
        <w:rPr>
          <w:rFonts w:ascii="Times New Roman" w:hAnsi="Times New Roman" w:cs="Times New Roman"/>
          <w:sz w:val="24"/>
          <w:szCs w:val="24"/>
        </w:rPr>
        <w:t>biology, a required course for graduation by the state of Delaware</w:t>
      </w:r>
      <w:r w:rsidR="00A73386" w:rsidRPr="000B2F25">
        <w:rPr>
          <w:rFonts w:ascii="Times New Roman" w:hAnsi="Times New Roman" w:cs="Times New Roman"/>
          <w:sz w:val="24"/>
          <w:szCs w:val="24"/>
        </w:rPr>
        <w:t>.</w:t>
      </w:r>
      <w:r w:rsidR="009A4E5C">
        <w:rPr>
          <w:rFonts w:ascii="Times New Roman" w:hAnsi="Times New Roman" w:cs="Times New Roman"/>
          <w:sz w:val="24"/>
          <w:szCs w:val="24"/>
        </w:rPr>
        <w:t xml:space="preserve"> The topics covered in this course are as follows: ecology, genetics, and evolution. This unit is intended to be incorporated into </w:t>
      </w:r>
      <w:r w:rsidR="00A32AB7">
        <w:rPr>
          <w:rFonts w:ascii="Times New Roman" w:hAnsi="Times New Roman" w:cs="Times New Roman"/>
          <w:sz w:val="24"/>
          <w:szCs w:val="24"/>
        </w:rPr>
        <w:t xml:space="preserve">both </w:t>
      </w:r>
      <w:r w:rsidR="009A4E5C">
        <w:rPr>
          <w:rFonts w:ascii="Times New Roman" w:hAnsi="Times New Roman" w:cs="Times New Roman"/>
          <w:sz w:val="24"/>
          <w:szCs w:val="24"/>
        </w:rPr>
        <w:t xml:space="preserve">the ecology </w:t>
      </w:r>
      <w:r w:rsidR="00A32AB7">
        <w:rPr>
          <w:rFonts w:ascii="Times New Roman" w:hAnsi="Times New Roman" w:cs="Times New Roman"/>
          <w:sz w:val="24"/>
          <w:szCs w:val="24"/>
        </w:rPr>
        <w:t xml:space="preserve">and evolution </w:t>
      </w:r>
      <w:r w:rsidR="009A4E5C">
        <w:rPr>
          <w:rFonts w:ascii="Times New Roman" w:hAnsi="Times New Roman" w:cs="Times New Roman"/>
          <w:sz w:val="24"/>
          <w:szCs w:val="24"/>
        </w:rPr>
        <w:t>section</w:t>
      </w:r>
      <w:r w:rsidR="00A32AB7">
        <w:rPr>
          <w:rFonts w:ascii="Times New Roman" w:hAnsi="Times New Roman" w:cs="Times New Roman"/>
          <w:sz w:val="24"/>
          <w:szCs w:val="24"/>
        </w:rPr>
        <w:t>s</w:t>
      </w:r>
      <w:r w:rsidR="009A4E5C">
        <w:rPr>
          <w:rFonts w:ascii="Times New Roman" w:hAnsi="Times New Roman" w:cs="Times New Roman"/>
          <w:sz w:val="24"/>
          <w:szCs w:val="24"/>
        </w:rPr>
        <w:t xml:space="preserve"> of the course</w:t>
      </w:r>
      <w:r w:rsidR="00C7099A">
        <w:rPr>
          <w:rFonts w:ascii="Times New Roman" w:hAnsi="Times New Roman" w:cs="Times New Roman"/>
          <w:sz w:val="24"/>
          <w:szCs w:val="24"/>
        </w:rPr>
        <w:t xml:space="preserve"> and can be revisited th</w:t>
      </w:r>
      <w:r w:rsidR="00A32AB7">
        <w:rPr>
          <w:rFonts w:ascii="Times New Roman" w:hAnsi="Times New Roman" w:cs="Times New Roman"/>
          <w:sz w:val="24"/>
          <w:szCs w:val="24"/>
        </w:rPr>
        <w:t>roughout the genetics unit</w:t>
      </w:r>
      <w:r w:rsidR="009A4E5C">
        <w:rPr>
          <w:rFonts w:ascii="Times New Roman" w:hAnsi="Times New Roman" w:cs="Times New Roman"/>
          <w:sz w:val="24"/>
          <w:szCs w:val="24"/>
        </w:rPr>
        <w:t>.</w:t>
      </w:r>
      <w:r w:rsidR="00A73386" w:rsidRPr="000B2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6386B" w14:textId="77777777" w:rsidR="00811ABD" w:rsidRPr="000B2F25" w:rsidRDefault="00811ABD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F1D7D" w14:textId="731BB425" w:rsidR="00D05304" w:rsidRPr="000B2F25" w:rsidRDefault="00811ABD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     As a fully-inclusive school, </w:t>
      </w:r>
      <w:r w:rsidR="000724B3" w:rsidRPr="000B2F25">
        <w:rPr>
          <w:rFonts w:ascii="Times New Roman" w:hAnsi="Times New Roman" w:cs="Times New Roman"/>
          <w:sz w:val="24"/>
          <w:szCs w:val="24"/>
        </w:rPr>
        <w:t xml:space="preserve">students of </w:t>
      </w:r>
      <w:r w:rsidRPr="000B2F25">
        <w:rPr>
          <w:rFonts w:ascii="Times New Roman" w:hAnsi="Times New Roman" w:cs="Times New Roman"/>
          <w:sz w:val="24"/>
          <w:szCs w:val="24"/>
        </w:rPr>
        <w:t>all ability levels</w:t>
      </w:r>
      <w:r w:rsidR="00286C6F">
        <w:rPr>
          <w:rFonts w:ascii="Times New Roman" w:hAnsi="Times New Roman" w:cs="Times New Roman"/>
          <w:sz w:val="24"/>
          <w:szCs w:val="24"/>
        </w:rPr>
        <w:t>, both regular education and special education students,</w:t>
      </w:r>
      <w:r w:rsidRPr="000B2F25">
        <w:rPr>
          <w:rFonts w:ascii="Times New Roman" w:hAnsi="Times New Roman" w:cs="Times New Roman"/>
          <w:sz w:val="24"/>
          <w:szCs w:val="24"/>
        </w:rPr>
        <w:t xml:space="preserve"> are </w:t>
      </w:r>
      <w:r w:rsidR="000724B3" w:rsidRPr="000B2F25">
        <w:rPr>
          <w:rFonts w:ascii="Times New Roman" w:hAnsi="Times New Roman" w:cs="Times New Roman"/>
          <w:sz w:val="24"/>
          <w:szCs w:val="24"/>
        </w:rPr>
        <w:t xml:space="preserve">placed </w:t>
      </w:r>
      <w:r w:rsidRPr="000B2F25">
        <w:rPr>
          <w:rFonts w:ascii="Times New Roman" w:hAnsi="Times New Roman" w:cs="Times New Roman"/>
          <w:sz w:val="24"/>
          <w:szCs w:val="24"/>
        </w:rPr>
        <w:t xml:space="preserve">in the same class and therefore it becomes important </w:t>
      </w:r>
      <w:r w:rsidR="00286C6F">
        <w:rPr>
          <w:rFonts w:ascii="Times New Roman" w:hAnsi="Times New Roman" w:cs="Times New Roman"/>
          <w:sz w:val="24"/>
          <w:szCs w:val="24"/>
        </w:rPr>
        <w:t xml:space="preserve">for the instructor </w:t>
      </w:r>
      <w:r w:rsidRPr="000B2F25">
        <w:rPr>
          <w:rFonts w:ascii="Times New Roman" w:hAnsi="Times New Roman" w:cs="Times New Roman"/>
          <w:sz w:val="24"/>
          <w:szCs w:val="24"/>
        </w:rPr>
        <w:t xml:space="preserve">to be able to differentiate each lesson. </w:t>
      </w:r>
      <w:r w:rsidR="00835028" w:rsidRPr="000B2F25">
        <w:rPr>
          <w:rFonts w:ascii="Times New Roman" w:hAnsi="Times New Roman" w:cs="Times New Roman"/>
          <w:sz w:val="24"/>
          <w:szCs w:val="24"/>
        </w:rPr>
        <w:t>Following</w:t>
      </w:r>
      <w:r w:rsidR="00F95313" w:rsidRPr="000B2F25">
        <w:rPr>
          <w:rFonts w:ascii="Times New Roman" w:hAnsi="Times New Roman" w:cs="Times New Roman"/>
          <w:sz w:val="24"/>
          <w:szCs w:val="24"/>
        </w:rPr>
        <w:t xml:space="preserve"> the blended learning</w:t>
      </w:r>
      <w:r w:rsidR="00C761F9" w:rsidRPr="000B2F25">
        <w:rPr>
          <w:rFonts w:ascii="Times New Roman" w:hAnsi="Times New Roman" w:cs="Times New Roman"/>
          <w:sz w:val="24"/>
          <w:szCs w:val="24"/>
        </w:rPr>
        <w:t xml:space="preserve"> </w:t>
      </w:r>
      <w:r w:rsidR="000F6F3A" w:rsidRPr="000B2F25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835028" w:rsidRPr="000B2F25">
        <w:rPr>
          <w:rFonts w:ascii="Times New Roman" w:hAnsi="Times New Roman" w:cs="Times New Roman"/>
          <w:sz w:val="24"/>
          <w:szCs w:val="24"/>
        </w:rPr>
        <w:t>model</w:t>
      </w:r>
      <w:r w:rsidR="00C973D1" w:rsidRPr="000B2F25">
        <w:rPr>
          <w:rFonts w:ascii="Times New Roman" w:hAnsi="Times New Roman" w:cs="Times New Roman"/>
          <w:sz w:val="24"/>
          <w:szCs w:val="24"/>
        </w:rPr>
        <w:t xml:space="preserve">, </w:t>
      </w:r>
      <w:r w:rsidR="00884661" w:rsidRPr="000B2F25">
        <w:rPr>
          <w:rFonts w:ascii="Times New Roman" w:hAnsi="Times New Roman" w:cs="Times New Roman"/>
          <w:sz w:val="24"/>
          <w:szCs w:val="24"/>
        </w:rPr>
        <w:t>this</w:t>
      </w:r>
      <w:r w:rsidR="00A63D84" w:rsidRPr="000B2F25">
        <w:rPr>
          <w:rFonts w:ascii="Times New Roman" w:hAnsi="Times New Roman" w:cs="Times New Roman"/>
          <w:sz w:val="24"/>
          <w:szCs w:val="24"/>
        </w:rPr>
        <w:t xml:space="preserve"> unit provide</w:t>
      </w:r>
      <w:r w:rsidR="00E15E2B">
        <w:rPr>
          <w:rFonts w:ascii="Times New Roman" w:hAnsi="Times New Roman" w:cs="Times New Roman"/>
          <w:sz w:val="24"/>
          <w:szCs w:val="24"/>
        </w:rPr>
        <w:t>s</w:t>
      </w:r>
      <w:r w:rsidR="00A63D84" w:rsidRPr="000B2F25">
        <w:rPr>
          <w:rFonts w:ascii="Times New Roman" w:hAnsi="Times New Roman" w:cs="Times New Roman"/>
          <w:sz w:val="24"/>
          <w:szCs w:val="24"/>
        </w:rPr>
        <w:t xml:space="preserve"> students </w:t>
      </w:r>
      <w:r w:rsidR="00835028" w:rsidRPr="000B2F25">
        <w:rPr>
          <w:rFonts w:ascii="Times New Roman" w:hAnsi="Times New Roman" w:cs="Times New Roman"/>
          <w:sz w:val="24"/>
          <w:szCs w:val="24"/>
        </w:rPr>
        <w:t xml:space="preserve">with several </w:t>
      </w:r>
      <w:r w:rsidR="00A63D84" w:rsidRPr="000B2F25">
        <w:rPr>
          <w:rFonts w:ascii="Times New Roman" w:hAnsi="Times New Roman" w:cs="Times New Roman"/>
          <w:sz w:val="24"/>
          <w:szCs w:val="24"/>
        </w:rPr>
        <w:t>ch</w:t>
      </w:r>
      <w:r w:rsidR="00F95313" w:rsidRPr="000B2F25">
        <w:rPr>
          <w:rFonts w:ascii="Times New Roman" w:hAnsi="Times New Roman" w:cs="Times New Roman"/>
          <w:sz w:val="24"/>
          <w:szCs w:val="24"/>
        </w:rPr>
        <w:t>oice</w:t>
      </w:r>
      <w:r w:rsidR="00835028" w:rsidRPr="000B2F25">
        <w:rPr>
          <w:rFonts w:ascii="Times New Roman" w:hAnsi="Times New Roman" w:cs="Times New Roman"/>
          <w:sz w:val="24"/>
          <w:szCs w:val="24"/>
        </w:rPr>
        <w:t>s</w:t>
      </w:r>
      <w:r w:rsidR="00F95313" w:rsidRPr="000B2F25">
        <w:rPr>
          <w:rFonts w:ascii="Times New Roman" w:hAnsi="Times New Roman" w:cs="Times New Roman"/>
          <w:sz w:val="24"/>
          <w:szCs w:val="24"/>
        </w:rPr>
        <w:t xml:space="preserve"> in how they learn,</w:t>
      </w:r>
      <w:r w:rsidR="00A63D84" w:rsidRPr="000B2F25">
        <w:rPr>
          <w:rFonts w:ascii="Times New Roman" w:hAnsi="Times New Roman" w:cs="Times New Roman"/>
          <w:sz w:val="24"/>
          <w:szCs w:val="24"/>
        </w:rPr>
        <w:t xml:space="preserve"> express their knowledge, the pace at which they learn, and utilize technology to enhance the</w:t>
      </w:r>
      <w:r w:rsidR="000724B3" w:rsidRPr="000B2F25">
        <w:rPr>
          <w:rFonts w:ascii="Times New Roman" w:hAnsi="Times New Roman" w:cs="Times New Roman"/>
          <w:sz w:val="24"/>
          <w:szCs w:val="24"/>
        </w:rPr>
        <w:t>ir</w:t>
      </w:r>
      <w:r w:rsidR="00A63D84" w:rsidRPr="000B2F25">
        <w:rPr>
          <w:rFonts w:ascii="Times New Roman" w:hAnsi="Times New Roman" w:cs="Times New Roman"/>
          <w:sz w:val="24"/>
          <w:szCs w:val="24"/>
        </w:rPr>
        <w:t xml:space="preserve"> </w:t>
      </w:r>
      <w:r w:rsidR="004E3E9C" w:rsidRPr="000B2F25">
        <w:rPr>
          <w:rFonts w:ascii="Times New Roman" w:hAnsi="Times New Roman" w:cs="Times New Roman"/>
          <w:sz w:val="24"/>
          <w:szCs w:val="24"/>
        </w:rPr>
        <w:t xml:space="preserve">overall </w:t>
      </w:r>
      <w:r w:rsidR="00A63D84" w:rsidRPr="000B2F25">
        <w:rPr>
          <w:rFonts w:ascii="Times New Roman" w:hAnsi="Times New Roman" w:cs="Times New Roman"/>
          <w:sz w:val="24"/>
          <w:szCs w:val="24"/>
        </w:rPr>
        <w:t>learning experience.</w:t>
      </w:r>
      <w:r w:rsidR="00926004" w:rsidRPr="000B2F25">
        <w:rPr>
          <w:rFonts w:ascii="Times New Roman" w:hAnsi="Times New Roman" w:cs="Times New Roman"/>
          <w:sz w:val="24"/>
          <w:szCs w:val="24"/>
        </w:rPr>
        <w:t xml:space="preserve"> Within the blended model, the teacher </w:t>
      </w:r>
      <w:r w:rsidR="00926004" w:rsidRPr="000B2F25">
        <w:rPr>
          <w:rFonts w:ascii="Times New Roman" w:hAnsi="Times New Roman" w:cs="Times New Roman"/>
          <w:sz w:val="24"/>
          <w:szCs w:val="24"/>
        </w:rPr>
        <w:lastRenderedPageBreak/>
        <w:t xml:space="preserve">becomes a facilitator </w:t>
      </w:r>
      <w:r w:rsidR="00835028" w:rsidRPr="000B2F25">
        <w:rPr>
          <w:rFonts w:ascii="Times New Roman" w:hAnsi="Times New Roman" w:cs="Times New Roman"/>
          <w:sz w:val="24"/>
          <w:szCs w:val="24"/>
        </w:rPr>
        <w:t>while</w:t>
      </w:r>
      <w:r w:rsidR="00926004" w:rsidRPr="000B2F25">
        <w:rPr>
          <w:rFonts w:ascii="Times New Roman" w:hAnsi="Times New Roman" w:cs="Times New Roman"/>
          <w:sz w:val="24"/>
          <w:szCs w:val="24"/>
        </w:rPr>
        <w:t xml:space="preserve"> the student becomes the gatherer </w:t>
      </w:r>
      <w:r w:rsidR="00096CD7" w:rsidRPr="000B2F25">
        <w:rPr>
          <w:rFonts w:ascii="Times New Roman" w:hAnsi="Times New Roman" w:cs="Times New Roman"/>
          <w:sz w:val="24"/>
          <w:szCs w:val="24"/>
        </w:rPr>
        <w:t xml:space="preserve">and organizer </w:t>
      </w:r>
      <w:r w:rsidR="00926004" w:rsidRPr="000B2F25">
        <w:rPr>
          <w:rFonts w:ascii="Times New Roman" w:hAnsi="Times New Roman" w:cs="Times New Roman"/>
          <w:sz w:val="24"/>
          <w:szCs w:val="24"/>
        </w:rPr>
        <w:t xml:space="preserve">of information. My role as a facilitator is to provide students with appropriate resources </w:t>
      </w:r>
      <w:r w:rsidR="00C7099A">
        <w:rPr>
          <w:rFonts w:ascii="Times New Roman" w:hAnsi="Times New Roman" w:cs="Times New Roman"/>
          <w:sz w:val="24"/>
          <w:szCs w:val="24"/>
        </w:rPr>
        <w:t xml:space="preserve">and experiences </w:t>
      </w:r>
      <w:r w:rsidR="00926004" w:rsidRPr="000B2F25">
        <w:rPr>
          <w:rFonts w:ascii="Times New Roman" w:hAnsi="Times New Roman" w:cs="Times New Roman"/>
          <w:sz w:val="24"/>
          <w:szCs w:val="24"/>
        </w:rPr>
        <w:t>to extract information</w:t>
      </w:r>
      <w:r w:rsidR="006538FC" w:rsidRPr="000B2F25">
        <w:rPr>
          <w:rFonts w:ascii="Times New Roman" w:hAnsi="Times New Roman" w:cs="Times New Roman"/>
          <w:sz w:val="24"/>
          <w:szCs w:val="24"/>
        </w:rPr>
        <w:t xml:space="preserve"> and scaffold the lesson</w:t>
      </w:r>
      <w:r w:rsidR="00926004" w:rsidRPr="000B2F25">
        <w:rPr>
          <w:rFonts w:ascii="Times New Roman" w:hAnsi="Times New Roman" w:cs="Times New Roman"/>
          <w:sz w:val="24"/>
          <w:szCs w:val="24"/>
        </w:rPr>
        <w:t>.</w:t>
      </w:r>
      <w:r w:rsidR="00096CD7" w:rsidRPr="000B2F25">
        <w:rPr>
          <w:rFonts w:ascii="Times New Roman" w:hAnsi="Times New Roman" w:cs="Times New Roman"/>
          <w:sz w:val="24"/>
          <w:szCs w:val="24"/>
        </w:rPr>
        <w:t xml:space="preserve"> It is important that the teacher carefully identifies a limited set of videos, articles, and simulations to provide the students</w:t>
      </w:r>
      <w:r w:rsidR="001E00F3" w:rsidRPr="000B2F25">
        <w:rPr>
          <w:rFonts w:ascii="Times New Roman" w:hAnsi="Times New Roman" w:cs="Times New Roman"/>
          <w:sz w:val="24"/>
          <w:szCs w:val="24"/>
        </w:rPr>
        <w:t xml:space="preserve"> with a</w:t>
      </w:r>
      <w:r w:rsidR="00096CD7" w:rsidRPr="000B2F25">
        <w:rPr>
          <w:rFonts w:ascii="Times New Roman" w:hAnsi="Times New Roman" w:cs="Times New Roman"/>
          <w:sz w:val="24"/>
          <w:szCs w:val="24"/>
        </w:rPr>
        <w:t xml:space="preserve"> choice in </w:t>
      </w:r>
      <w:r w:rsidR="003C5356" w:rsidRPr="000B2F25">
        <w:rPr>
          <w:rFonts w:ascii="Times New Roman" w:hAnsi="Times New Roman" w:cs="Times New Roman"/>
          <w:sz w:val="24"/>
          <w:szCs w:val="24"/>
        </w:rPr>
        <w:t>gathering information</w:t>
      </w:r>
      <w:r w:rsidR="001E00F3" w:rsidRPr="000B2F25">
        <w:rPr>
          <w:rFonts w:ascii="Times New Roman" w:hAnsi="Times New Roman" w:cs="Times New Roman"/>
          <w:sz w:val="24"/>
          <w:szCs w:val="24"/>
        </w:rPr>
        <w:t>.</w:t>
      </w:r>
    </w:p>
    <w:p w14:paraId="505B1C3A" w14:textId="77777777" w:rsidR="001E00F3" w:rsidRPr="000B2F25" w:rsidRDefault="001E00F3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6B26A" w14:textId="67C6640D" w:rsidR="00D05304" w:rsidRPr="00C562ED" w:rsidRDefault="00D05304" w:rsidP="006B3D7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62E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>The state of Delaware has adopted the Next Generati</w:t>
      </w:r>
      <w:r w:rsidR="00DD3544"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>on Science Standards (NGSS) and</w:t>
      </w:r>
      <w:r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currently </w:t>
      </w:r>
      <w:r w:rsidR="00884661"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>implementing them</w:t>
      </w:r>
      <w:r w:rsidR="00DD3544"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</w:t>
      </w:r>
      <w:r w:rsidR="00884661"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D3544"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>high schools</w:t>
      </w:r>
      <w:r w:rsidR="00DF0EAB"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45C24"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has been an increase in the number of standards being taught in tenth-grade biology; </w:t>
      </w:r>
      <w:r w:rsidR="00A043D4"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>therefore,</w:t>
      </w:r>
      <w:r w:rsidR="00B45C24"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amount of depth able to </w:t>
      </w:r>
      <w:r w:rsidR="00A043D4"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>reach is limited.</w:t>
      </w:r>
      <w:r w:rsidR="00E13408" w:rsidRPr="00E13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goal is to increase student engagement and motivation into their own learning through the exploration of skills. </w:t>
      </w:r>
      <w:r w:rsidR="00C20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Beginning with a phenomenon, students create their own questions, cultivating their own interest in Biology. </w:t>
      </w:r>
      <w:r w:rsidR="002E2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main skills assessed </w:t>
      </w:r>
      <w:r w:rsidR="00C26567">
        <w:rPr>
          <w:rFonts w:ascii="Times New Roman" w:hAnsi="Times New Roman" w:cs="Times New Roman"/>
          <w:color w:val="000000" w:themeColor="text1"/>
          <w:sz w:val="24"/>
          <w:szCs w:val="24"/>
        </w:rPr>
        <w:t>in this unit are engineering and supporting claims using evidence.</w:t>
      </w:r>
    </w:p>
    <w:p w14:paraId="63076213" w14:textId="77777777" w:rsidR="00102EB0" w:rsidRPr="000B2F25" w:rsidRDefault="00102EB0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A5D60" w14:textId="77777777" w:rsidR="00102EB0" w:rsidRPr="000B2F25" w:rsidRDefault="00102EB0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b/>
          <w:sz w:val="24"/>
          <w:szCs w:val="24"/>
        </w:rPr>
        <w:t>Rationale</w:t>
      </w:r>
    </w:p>
    <w:p w14:paraId="18ED09FD" w14:textId="77777777" w:rsidR="00102EB0" w:rsidRPr="000B2F25" w:rsidRDefault="00102EB0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98F73" w14:textId="380FEB8D" w:rsidR="00BC0ADF" w:rsidRDefault="00DB74E0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>This</w:t>
      </w:r>
      <w:r w:rsidR="00280E51" w:rsidRPr="000B2F25">
        <w:rPr>
          <w:rFonts w:ascii="Times New Roman" w:hAnsi="Times New Roman" w:cs="Times New Roman"/>
          <w:sz w:val="24"/>
          <w:szCs w:val="24"/>
        </w:rPr>
        <w:t xml:space="preserve"> unit </w:t>
      </w:r>
      <w:r w:rsidR="00B13E47" w:rsidRPr="000B2F25">
        <w:rPr>
          <w:rFonts w:ascii="Times New Roman" w:hAnsi="Times New Roman" w:cs="Times New Roman"/>
          <w:sz w:val="24"/>
          <w:szCs w:val="24"/>
        </w:rPr>
        <w:t xml:space="preserve">is designed to </w:t>
      </w:r>
      <w:r w:rsidR="00884661" w:rsidRPr="000B2F25">
        <w:rPr>
          <w:rFonts w:ascii="Times New Roman" w:hAnsi="Times New Roman" w:cs="Times New Roman"/>
          <w:sz w:val="24"/>
          <w:szCs w:val="24"/>
        </w:rPr>
        <w:t>integrate</w:t>
      </w:r>
      <w:r w:rsidR="00B13E47" w:rsidRPr="000B2F25">
        <w:rPr>
          <w:rFonts w:ascii="Times New Roman" w:hAnsi="Times New Roman" w:cs="Times New Roman"/>
          <w:sz w:val="24"/>
          <w:szCs w:val="24"/>
        </w:rPr>
        <w:t xml:space="preserve"> </w:t>
      </w:r>
      <w:r w:rsidR="00B859B1">
        <w:rPr>
          <w:rFonts w:ascii="Times New Roman" w:hAnsi="Times New Roman" w:cs="Times New Roman"/>
          <w:sz w:val="24"/>
          <w:szCs w:val="24"/>
        </w:rPr>
        <w:t>biodiversity, ecosystem interactions, and natural selection</w:t>
      </w:r>
      <w:r w:rsidR="00884661" w:rsidRPr="000B2F25">
        <w:rPr>
          <w:rFonts w:ascii="Times New Roman" w:hAnsi="Times New Roman" w:cs="Times New Roman"/>
          <w:sz w:val="24"/>
          <w:szCs w:val="24"/>
        </w:rPr>
        <w:t xml:space="preserve"> conce</w:t>
      </w:r>
      <w:r w:rsidR="00987E76" w:rsidRPr="000B2F25">
        <w:rPr>
          <w:rFonts w:ascii="Times New Roman" w:hAnsi="Times New Roman" w:cs="Times New Roman"/>
          <w:sz w:val="24"/>
          <w:szCs w:val="24"/>
        </w:rPr>
        <w:t xml:space="preserve">pts </w:t>
      </w:r>
      <w:r w:rsidR="00B13E47" w:rsidRPr="000B2F25">
        <w:rPr>
          <w:rFonts w:ascii="Times New Roman" w:hAnsi="Times New Roman" w:cs="Times New Roman"/>
          <w:sz w:val="24"/>
          <w:szCs w:val="24"/>
        </w:rPr>
        <w:t xml:space="preserve">with the </w:t>
      </w:r>
      <w:r w:rsidR="000A124B" w:rsidRPr="000B2F25">
        <w:rPr>
          <w:rFonts w:ascii="Times New Roman" w:hAnsi="Times New Roman" w:cs="Times New Roman"/>
          <w:sz w:val="24"/>
          <w:szCs w:val="24"/>
        </w:rPr>
        <w:t>school-wide</w:t>
      </w:r>
      <w:r w:rsidR="00B13E47" w:rsidRPr="000B2F25">
        <w:rPr>
          <w:rFonts w:ascii="Times New Roman" w:hAnsi="Times New Roman" w:cs="Times New Roman"/>
          <w:sz w:val="24"/>
          <w:szCs w:val="24"/>
        </w:rPr>
        <w:t xml:space="preserve"> focus on literacy. </w:t>
      </w:r>
      <w:r w:rsidR="00B859B1">
        <w:rPr>
          <w:rFonts w:ascii="Times New Roman" w:hAnsi="Times New Roman" w:cs="Times New Roman"/>
          <w:sz w:val="24"/>
          <w:szCs w:val="24"/>
        </w:rPr>
        <w:t xml:space="preserve">The multiple components </w:t>
      </w:r>
      <w:r w:rsidR="003111E2">
        <w:rPr>
          <w:rFonts w:ascii="Times New Roman" w:hAnsi="Times New Roman" w:cs="Times New Roman"/>
          <w:sz w:val="24"/>
          <w:szCs w:val="24"/>
        </w:rPr>
        <w:t>included</w:t>
      </w:r>
      <w:r w:rsidR="00B859B1">
        <w:rPr>
          <w:rFonts w:ascii="Times New Roman" w:hAnsi="Times New Roman" w:cs="Times New Roman"/>
          <w:sz w:val="24"/>
          <w:szCs w:val="24"/>
        </w:rPr>
        <w:t xml:space="preserve"> in this unit are taught throughout the school year; partially during ecology and partially during evolution.</w:t>
      </w:r>
      <w:r w:rsidR="005C67D1">
        <w:rPr>
          <w:rFonts w:ascii="Times New Roman" w:hAnsi="Times New Roman" w:cs="Times New Roman"/>
          <w:sz w:val="24"/>
          <w:szCs w:val="24"/>
        </w:rPr>
        <w:t xml:space="preserve"> </w:t>
      </w:r>
      <w:r w:rsidR="00BC0ADF" w:rsidRPr="000B2F25">
        <w:rPr>
          <w:rFonts w:ascii="Times New Roman" w:hAnsi="Times New Roman" w:cs="Times New Roman"/>
          <w:sz w:val="24"/>
          <w:szCs w:val="24"/>
        </w:rPr>
        <w:t xml:space="preserve">With the enormous shift in standards </w:t>
      </w:r>
      <w:r w:rsidR="00BC0ADF">
        <w:rPr>
          <w:rFonts w:ascii="Times New Roman" w:hAnsi="Times New Roman" w:cs="Times New Roman"/>
          <w:sz w:val="24"/>
          <w:szCs w:val="24"/>
        </w:rPr>
        <w:t>for</w:t>
      </w:r>
      <w:r w:rsidR="00BC0ADF" w:rsidRPr="000B2F25">
        <w:rPr>
          <w:rFonts w:ascii="Times New Roman" w:hAnsi="Times New Roman" w:cs="Times New Roman"/>
          <w:sz w:val="24"/>
          <w:szCs w:val="24"/>
        </w:rPr>
        <w:t xml:space="preserve"> </w:t>
      </w:r>
      <w:r w:rsidR="00BC0ADF">
        <w:rPr>
          <w:rFonts w:ascii="Times New Roman" w:hAnsi="Times New Roman" w:cs="Times New Roman"/>
          <w:sz w:val="24"/>
          <w:szCs w:val="24"/>
        </w:rPr>
        <w:t>Biology, human impact and sustainability have been added to the traditional topics of evolution, cells, and genetics. Creating a common thread based around a phenomenon is a key component in the Next Generation Science Standards that encourages integration between topics. Coral reef ecosystems are the common theme in this unit that will span the entire course – what determines a healthy reef ecosystem, how humans have impacted the bleaching of reefs, subsequent changes the reef ecosystem, and how natural and man-made disasters influence natural selection of a species. All content is related back to healthy and unhealthy reef systems.</w:t>
      </w:r>
    </w:p>
    <w:p w14:paraId="37BE75AB" w14:textId="77777777" w:rsidR="00BC0ADF" w:rsidRDefault="00BC0ADF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CB853" w14:textId="5AC54908" w:rsidR="008B6AB4" w:rsidRPr="000B2F25" w:rsidRDefault="00BC0ADF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12D5" w:rsidRPr="009F2686">
        <w:rPr>
          <w:rFonts w:ascii="Times New Roman" w:hAnsi="Times New Roman" w:cs="Times New Roman"/>
          <w:sz w:val="24"/>
          <w:szCs w:val="24"/>
        </w:rPr>
        <w:t>The</w:t>
      </w:r>
      <w:r w:rsidR="00F84159" w:rsidRPr="009F2686">
        <w:rPr>
          <w:rFonts w:ascii="Times New Roman" w:hAnsi="Times New Roman" w:cs="Times New Roman"/>
          <w:sz w:val="24"/>
          <w:szCs w:val="24"/>
        </w:rPr>
        <w:t xml:space="preserve"> unit will be introduced using two images: a healthy coral reef and a bleached coral reef. </w:t>
      </w:r>
      <w:r w:rsidR="00B61AB7" w:rsidRPr="009F2686">
        <w:rPr>
          <w:rFonts w:ascii="Times New Roman" w:hAnsi="Times New Roman" w:cs="Times New Roman"/>
          <w:sz w:val="24"/>
          <w:szCs w:val="24"/>
        </w:rPr>
        <w:t xml:space="preserve">The ecology component is focused around </w:t>
      </w:r>
      <w:r w:rsidR="006A04A5" w:rsidRPr="009F2686">
        <w:rPr>
          <w:rFonts w:ascii="Times New Roman" w:hAnsi="Times New Roman" w:cs="Times New Roman"/>
          <w:sz w:val="24"/>
          <w:szCs w:val="24"/>
        </w:rPr>
        <w:t>symbiotic interactions</w:t>
      </w:r>
      <w:r w:rsidR="00C212D5" w:rsidRPr="009F2686">
        <w:rPr>
          <w:rFonts w:ascii="Times New Roman" w:hAnsi="Times New Roman" w:cs="Times New Roman"/>
          <w:sz w:val="24"/>
          <w:szCs w:val="24"/>
        </w:rPr>
        <w:t>, specifically mutualism and predation,</w:t>
      </w:r>
      <w:r w:rsidR="006A04A5" w:rsidRPr="009F2686">
        <w:rPr>
          <w:rFonts w:ascii="Times New Roman" w:hAnsi="Times New Roman" w:cs="Times New Roman"/>
          <w:sz w:val="24"/>
          <w:szCs w:val="24"/>
        </w:rPr>
        <w:t xml:space="preserve"> in coral reefs and how these relationships impact population levels</w:t>
      </w:r>
      <w:r w:rsidR="003111E2" w:rsidRPr="009F2686">
        <w:rPr>
          <w:rFonts w:ascii="Times New Roman" w:hAnsi="Times New Roman" w:cs="Times New Roman"/>
          <w:sz w:val="24"/>
          <w:szCs w:val="24"/>
        </w:rPr>
        <w:t xml:space="preserve"> in a given ecosystem</w:t>
      </w:r>
      <w:r w:rsidR="006A04A5" w:rsidRPr="009F2686">
        <w:rPr>
          <w:rFonts w:ascii="Times New Roman" w:hAnsi="Times New Roman" w:cs="Times New Roman"/>
          <w:sz w:val="24"/>
          <w:szCs w:val="24"/>
        </w:rPr>
        <w:t xml:space="preserve">. </w:t>
      </w:r>
      <w:r w:rsidR="002A44FA" w:rsidRPr="009F2686">
        <w:rPr>
          <w:rFonts w:ascii="Times New Roman" w:hAnsi="Times New Roman" w:cs="Times New Roman"/>
          <w:sz w:val="24"/>
          <w:szCs w:val="24"/>
        </w:rPr>
        <w:t>Students have previous knowledge on population dynamics and carrying capacity which is required of them to incorporate into their scientific reasoning during written expression at the end of this activity.</w:t>
      </w:r>
      <w:r w:rsidR="002A44FA" w:rsidRPr="009F2686">
        <w:rPr>
          <w:rFonts w:ascii="Times New Roman" w:hAnsi="Times New Roman" w:cs="Times New Roman"/>
          <w:sz w:val="24"/>
          <w:szCs w:val="24"/>
        </w:rPr>
        <w:t xml:space="preserve"> </w:t>
      </w:r>
      <w:r w:rsidR="006A04A5" w:rsidRPr="009F2686">
        <w:rPr>
          <w:rFonts w:ascii="Times New Roman" w:hAnsi="Times New Roman" w:cs="Times New Roman"/>
          <w:sz w:val="24"/>
          <w:szCs w:val="24"/>
        </w:rPr>
        <w:t xml:space="preserve">It delves into how humans are </w:t>
      </w:r>
      <w:r w:rsidR="003111E2" w:rsidRPr="009F2686">
        <w:rPr>
          <w:rFonts w:ascii="Times New Roman" w:hAnsi="Times New Roman" w:cs="Times New Roman"/>
          <w:sz w:val="24"/>
          <w:szCs w:val="24"/>
        </w:rPr>
        <w:t xml:space="preserve">negatively </w:t>
      </w:r>
      <w:r w:rsidR="006A04A5" w:rsidRPr="009F2686">
        <w:rPr>
          <w:rFonts w:ascii="Times New Roman" w:hAnsi="Times New Roman" w:cs="Times New Roman"/>
          <w:sz w:val="24"/>
          <w:szCs w:val="24"/>
        </w:rPr>
        <w:t xml:space="preserve">impacting </w:t>
      </w:r>
      <w:r w:rsidR="003111E2" w:rsidRPr="009F2686">
        <w:rPr>
          <w:rFonts w:ascii="Times New Roman" w:hAnsi="Times New Roman" w:cs="Times New Roman"/>
          <w:sz w:val="24"/>
          <w:szCs w:val="24"/>
        </w:rPr>
        <w:t>the natural</w:t>
      </w:r>
      <w:r w:rsidR="006A04A5" w:rsidRPr="009F2686">
        <w:rPr>
          <w:rFonts w:ascii="Times New Roman" w:hAnsi="Times New Roman" w:cs="Times New Roman"/>
          <w:sz w:val="24"/>
          <w:szCs w:val="24"/>
        </w:rPr>
        <w:t xml:space="preserve"> ecosystem </w:t>
      </w:r>
      <w:r w:rsidR="003111E2" w:rsidRPr="009F2686">
        <w:rPr>
          <w:rFonts w:ascii="Times New Roman" w:hAnsi="Times New Roman" w:cs="Times New Roman"/>
          <w:sz w:val="24"/>
          <w:szCs w:val="24"/>
        </w:rPr>
        <w:t xml:space="preserve">in coral reefs </w:t>
      </w:r>
      <w:r w:rsidR="006A04A5" w:rsidRPr="009F2686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A043D4" w:rsidRPr="009F2686">
        <w:rPr>
          <w:rFonts w:ascii="Times New Roman" w:hAnsi="Times New Roman" w:cs="Times New Roman"/>
          <w:sz w:val="24"/>
          <w:szCs w:val="24"/>
        </w:rPr>
        <w:t>lens</w:t>
      </w:r>
      <w:r w:rsidR="006A04A5" w:rsidRPr="009F2686">
        <w:rPr>
          <w:rFonts w:ascii="Times New Roman" w:hAnsi="Times New Roman" w:cs="Times New Roman"/>
          <w:sz w:val="24"/>
          <w:szCs w:val="24"/>
        </w:rPr>
        <w:t xml:space="preserve"> of coral bleaching</w:t>
      </w:r>
      <w:r w:rsidR="00C212D5" w:rsidRPr="009F2686">
        <w:rPr>
          <w:rFonts w:ascii="Times New Roman" w:hAnsi="Times New Roman" w:cs="Times New Roman"/>
          <w:sz w:val="24"/>
          <w:szCs w:val="24"/>
        </w:rPr>
        <w:t xml:space="preserve"> and how these impacts can be reflected in population graphs</w:t>
      </w:r>
      <w:r w:rsidR="006A04A5" w:rsidRPr="009F2686">
        <w:rPr>
          <w:rFonts w:ascii="Times New Roman" w:hAnsi="Times New Roman" w:cs="Times New Roman"/>
          <w:sz w:val="24"/>
          <w:szCs w:val="24"/>
        </w:rPr>
        <w:t>.</w:t>
      </w:r>
      <w:r w:rsidR="00887855" w:rsidRPr="009F2686">
        <w:rPr>
          <w:rFonts w:ascii="Times New Roman" w:hAnsi="Times New Roman" w:cs="Times New Roman"/>
          <w:sz w:val="24"/>
          <w:szCs w:val="24"/>
        </w:rPr>
        <w:t xml:space="preserve"> </w:t>
      </w:r>
      <w:r w:rsidR="00887855" w:rsidRPr="009F2686">
        <w:rPr>
          <w:rFonts w:ascii="Times New Roman" w:hAnsi="Times New Roman" w:cs="Times New Roman"/>
          <w:sz w:val="24"/>
          <w:szCs w:val="24"/>
        </w:rPr>
        <w:t xml:space="preserve">Students also have prior knowledge on the conservation of matter and energy; specifically, the carbon cycle. This content assists students in their understanding of human impact on the carbon cycle and the resulting impacts on coral species. </w:t>
      </w:r>
      <w:r w:rsidR="006A04A5" w:rsidRPr="009F2686">
        <w:rPr>
          <w:rFonts w:ascii="Times New Roman" w:hAnsi="Times New Roman" w:cs="Times New Roman"/>
          <w:sz w:val="24"/>
          <w:szCs w:val="24"/>
        </w:rPr>
        <w:t xml:space="preserve"> Students study natural selection at the end of the </w:t>
      </w:r>
      <w:r w:rsidR="001B500D" w:rsidRPr="009F2686">
        <w:rPr>
          <w:rFonts w:ascii="Times New Roman" w:hAnsi="Times New Roman" w:cs="Times New Roman"/>
          <w:sz w:val="24"/>
          <w:szCs w:val="24"/>
        </w:rPr>
        <w:t xml:space="preserve">biology </w:t>
      </w:r>
      <w:r w:rsidR="006A04A5" w:rsidRPr="009F2686">
        <w:rPr>
          <w:rFonts w:ascii="Times New Roman" w:hAnsi="Times New Roman" w:cs="Times New Roman"/>
          <w:sz w:val="24"/>
          <w:szCs w:val="24"/>
        </w:rPr>
        <w:t>course, where the i</w:t>
      </w:r>
      <w:r w:rsidR="001B500D" w:rsidRPr="009F2686">
        <w:rPr>
          <w:rFonts w:ascii="Times New Roman" w:hAnsi="Times New Roman" w:cs="Times New Roman"/>
          <w:sz w:val="24"/>
          <w:szCs w:val="24"/>
        </w:rPr>
        <w:t>dea of a changing environment</w:t>
      </w:r>
      <w:r w:rsidR="006A04A5" w:rsidRPr="009F2686">
        <w:rPr>
          <w:rFonts w:ascii="Times New Roman" w:hAnsi="Times New Roman" w:cs="Times New Roman"/>
          <w:sz w:val="24"/>
          <w:szCs w:val="24"/>
        </w:rPr>
        <w:t xml:space="preserve"> impacting the biodiversity of coral reef ecosystems</w:t>
      </w:r>
      <w:r w:rsidR="001B500D" w:rsidRPr="009F2686">
        <w:rPr>
          <w:rFonts w:ascii="Times New Roman" w:hAnsi="Times New Roman" w:cs="Times New Roman"/>
          <w:sz w:val="24"/>
          <w:szCs w:val="24"/>
        </w:rPr>
        <w:t xml:space="preserve"> is implemented</w:t>
      </w:r>
      <w:r w:rsidR="006A04A5" w:rsidRPr="009F2686">
        <w:rPr>
          <w:rFonts w:ascii="Times New Roman" w:hAnsi="Times New Roman" w:cs="Times New Roman"/>
          <w:sz w:val="24"/>
          <w:szCs w:val="24"/>
        </w:rPr>
        <w:t xml:space="preserve">. </w:t>
      </w:r>
      <w:r w:rsidR="00887855">
        <w:rPr>
          <w:rFonts w:ascii="Times New Roman" w:hAnsi="Times New Roman" w:cs="Times New Roman"/>
          <w:sz w:val="24"/>
          <w:szCs w:val="24"/>
        </w:rPr>
        <w:t>We look at</w:t>
      </w:r>
      <w:r w:rsidR="00887855">
        <w:rPr>
          <w:rFonts w:ascii="Times New Roman" w:hAnsi="Times New Roman" w:cs="Times New Roman"/>
          <w:sz w:val="24"/>
          <w:szCs w:val="24"/>
        </w:rPr>
        <w:t xml:space="preserve"> how disasters, both man-made and natural, impact the mortality and success of various species. Students are </w:t>
      </w:r>
      <w:r w:rsidR="00887855">
        <w:rPr>
          <w:rFonts w:ascii="Times New Roman" w:hAnsi="Times New Roman" w:cs="Times New Roman"/>
          <w:sz w:val="24"/>
          <w:szCs w:val="24"/>
        </w:rPr>
        <w:lastRenderedPageBreak/>
        <w:t xml:space="preserve">able to determine what phenotypic characteristics are favorable during changing conditions in an aquatic reef ecosystem. </w:t>
      </w:r>
      <w:r w:rsidR="006A04A5" w:rsidRPr="009F2686">
        <w:rPr>
          <w:rFonts w:ascii="Times New Roman" w:hAnsi="Times New Roman" w:cs="Times New Roman"/>
          <w:sz w:val="24"/>
          <w:szCs w:val="24"/>
        </w:rPr>
        <w:t xml:space="preserve">Throughout the multiple </w:t>
      </w:r>
      <w:r w:rsidR="005945BC" w:rsidRPr="009F2686">
        <w:rPr>
          <w:rFonts w:ascii="Times New Roman" w:hAnsi="Times New Roman" w:cs="Times New Roman"/>
          <w:sz w:val="24"/>
          <w:szCs w:val="24"/>
        </w:rPr>
        <w:t>sections</w:t>
      </w:r>
      <w:r w:rsidR="006A04A5" w:rsidRPr="009F2686">
        <w:rPr>
          <w:rFonts w:ascii="Times New Roman" w:hAnsi="Times New Roman" w:cs="Times New Roman"/>
          <w:sz w:val="24"/>
          <w:szCs w:val="24"/>
        </w:rPr>
        <w:t xml:space="preserve"> of this unit, s</w:t>
      </w:r>
      <w:r w:rsidR="005C67D1" w:rsidRPr="009F2686">
        <w:rPr>
          <w:rFonts w:ascii="Times New Roman" w:hAnsi="Times New Roman" w:cs="Times New Roman"/>
          <w:sz w:val="24"/>
          <w:szCs w:val="24"/>
        </w:rPr>
        <w:t xml:space="preserve">tudents will be completing group research, individual writing, peer editing, online simulations, and the playing of games </w:t>
      </w:r>
      <w:r w:rsidR="005945BC" w:rsidRPr="009F2686">
        <w:rPr>
          <w:rFonts w:ascii="Times New Roman" w:hAnsi="Times New Roman" w:cs="Times New Roman"/>
          <w:sz w:val="24"/>
          <w:szCs w:val="24"/>
        </w:rPr>
        <w:t>to apply and assess content understanding</w:t>
      </w:r>
      <w:r w:rsidR="005C67D1" w:rsidRPr="009F2686">
        <w:rPr>
          <w:rFonts w:ascii="Times New Roman" w:hAnsi="Times New Roman" w:cs="Times New Roman"/>
          <w:sz w:val="24"/>
          <w:szCs w:val="24"/>
        </w:rPr>
        <w:t>.</w:t>
      </w:r>
    </w:p>
    <w:p w14:paraId="634F0FEB" w14:textId="5D8F9E8E" w:rsidR="001B2DED" w:rsidRPr="000B2F25" w:rsidRDefault="001B2DED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29F2F" w14:textId="21B1D4DF" w:rsidR="001B2DED" w:rsidRPr="000B2F25" w:rsidRDefault="001B2DED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 xml:space="preserve">     As a result of completing the curriculum unit, students </w:t>
      </w:r>
      <w:r w:rsidR="002007E2">
        <w:rPr>
          <w:rFonts w:ascii="Times New Roman" w:hAnsi="Times New Roman" w:cs="Times New Roman"/>
          <w:sz w:val="24"/>
          <w:szCs w:val="24"/>
        </w:rPr>
        <w:t>have the ability</w:t>
      </w:r>
      <w:r w:rsidRPr="000B2F25">
        <w:rPr>
          <w:rFonts w:ascii="Times New Roman" w:hAnsi="Times New Roman" w:cs="Times New Roman"/>
          <w:sz w:val="24"/>
          <w:szCs w:val="24"/>
        </w:rPr>
        <w:t xml:space="preserve"> to </w:t>
      </w:r>
      <w:r w:rsidR="006820F7">
        <w:rPr>
          <w:rFonts w:ascii="Times New Roman" w:hAnsi="Times New Roman" w:cs="Times New Roman"/>
          <w:sz w:val="24"/>
          <w:szCs w:val="24"/>
        </w:rPr>
        <w:t>explain using evidence ways in which humans are impacting coral reef ecosystems and the resulting impacts on biodiversity</w:t>
      </w:r>
      <w:r w:rsidR="00A104A3">
        <w:rPr>
          <w:rFonts w:ascii="Times New Roman" w:hAnsi="Times New Roman" w:cs="Times New Roman"/>
          <w:sz w:val="24"/>
          <w:szCs w:val="24"/>
        </w:rPr>
        <w:t xml:space="preserve"> from an ecology and evolution stand point</w:t>
      </w:r>
      <w:r w:rsidR="006820F7">
        <w:rPr>
          <w:rFonts w:ascii="Times New Roman" w:hAnsi="Times New Roman" w:cs="Times New Roman"/>
          <w:sz w:val="24"/>
          <w:szCs w:val="24"/>
        </w:rPr>
        <w:t xml:space="preserve">. Students are able to incorporate previous knowledge learned about the carbon cycle, Earth’s spheres, and population dynamics into their written responses. </w:t>
      </w:r>
      <w:r w:rsidR="00032D6B">
        <w:rPr>
          <w:rFonts w:ascii="Times New Roman" w:hAnsi="Times New Roman" w:cs="Times New Roman"/>
          <w:sz w:val="24"/>
          <w:szCs w:val="24"/>
        </w:rPr>
        <w:t>Groups will have the ability to design and evaluate a solution for preventing and improving disasters impacti</w:t>
      </w:r>
      <w:bookmarkStart w:id="0" w:name="_GoBack"/>
      <w:bookmarkEnd w:id="0"/>
      <w:r w:rsidR="00032D6B">
        <w:rPr>
          <w:rFonts w:ascii="Times New Roman" w:hAnsi="Times New Roman" w:cs="Times New Roman"/>
          <w:sz w:val="24"/>
          <w:szCs w:val="24"/>
        </w:rPr>
        <w:t xml:space="preserve">ng reefs. </w:t>
      </w:r>
      <w:r w:rsidR="006820F7">
        <w:rPr>
          <w:rFonts w:ascii="Times New Roman" w:hAnsi="Times New Roman" w:cs="Times New Roman"/>
          <w:sz w:val="24"/>
          <w:szCs w:val="24"/>
        </w:rPr>
        <w:t>Peers have the opportunity to evaluate and provide feedback on each other’s writing.</w:t>
      </w:r>
      <w:r w:rsidR="0049230E">
        <w:rPr>
          <w:rFonts w:ascii="Times New Roman" w:hAnsi="Times New Roman" w:cs="Times New Roman"/>
          <w:sz w:val="24"/>
          <w:szCs w:val="24"/>
        </w:rPr>
        <w:t xml:space="preserve"> By the end of the unit, s</w:t>
      </w:r>
      <w:r w:rsidR="00981F52">
        <w:rPr>
          <w:rFonts w:ascii="Times New Roman" w:hAnsi="Times New Roman" w:cs="Times New Roman"/>
          <w:sz w:val="24"/>
          <w:szCs w:val="24"/>
        </w:rPr>
        <w:t xml:space="preserve">tudents have a greater understanding of natural selection as it applies to current conditions </w:t>
      </w:r>
      <w:r w:rsidR="00A658C9">
        <w:rPr>
          <w:rFonts w:ascii="Times New Roman" w:hAnsi="Times New Roman" w:cs="Times New Roman"/>
          <w:sz w:val="24"/>
          <w:szCs w:val="24"/>
        </w:rPr>
        <w:t>on reef ecosystems</w:t>
      </w:r>
      <w:r w:rsidR="0049230E">
        <w:rPr>
          <w:rFonts w:ascii="Times New Roman" w:hAnsi="Times New Roman" w:cs="Times New Roman"/>
          <w:sz w:val="24"/>
          <w:szCs w:val="24"/>
        </w:rPr>
        <w:t xml:space="preserve"> and are able to apply it to </w:t>
      </w:r>
      <w:r w:rsidR="0012586C">
        <w:rPr>
          <w:rFonts w:ascii="Times New Roman" w:hAnsi="Times New Roman" w:cs="Times New Roman"/>
          <w:sz w:val="24"/>
          <w:szCs w:val="24"/>
        </w:rPr>
        <w:t xml:space="preserve">disaster </w:t>
      </w:r>
      <w:r w:rsidR="0049230E">
        <w:rPr>
          <w:rFonts w:ascii="Times New Roman" w:hAnsi="Times New Roman" w:cs="Times New Roman"/>
          <w:sz w:val="24"/>
          <w:szCs w:val="24"/>
        </w:rPr>
        <w:t>scenarios</w:t>
      </w:r>
      <w:r w:rsidR="00004132">
        <w:rPr>
          <w:rFonts w:ascii="Times New Roman" w:hAnsi="Times New Roman" w:cs="Times New Roman"/>
          <w:sz w:val="24"/>
          <w:szCs w:val="24"/>
        </w:rPr>
        <w:t xml:space="preserve"> in other ecosystems</w:t>
      </w:r>
      <w:r w:rsidR="000F1A80">
        <w:rPr>
          <w:rFonts w:ascii="Times New Roman" w:hAnsi="Times New Roman" w:cs="Times New Roman"/>
          <w:sz w:val="24"/>
          <w:szCs w:val="24"/>
        </w:rPr>
        <w:t>.</w:t>
      </w:r>
    </w:p>
    <w:p w14:paraId="2A41AEBC" w14:textId="77777777" w:rsidR="00C755C0" w:rsidRPr="000B2F25" w:rsidRDefault="00C755C0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92210" w14:textId="77777777" w:rsidR="00C755C0" w:rsidRPr="000B2F25" w:rsidRDefault="00C755C0" w:rsidP="006B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F25">
        <w:rPr>
          <w:rFonts w:ascii="Times New Roman" w:hAnsi="Times New Roman" w:cs="Times New Roman"/>
          <w:b/>
          <w:sz w:val="24"/>
          <w:szCs w:val="24"/>
        </w:rPr>
        <w:t>Content Objectives</w:t>
      </w:r>
    </w:p>
    <w:p w14:paraId="08FC8965" w14:textId="77777777" w:rsidR="00C755C0" w:rsidRPr="000B2F25" w:rsidRDefault="00C755C0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FA967" w14:textId="47844B90" w:rsidR="00C755C0" w:rsidRDefault="00C755C0" w:rsidP="006B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25">
        <w:rPr>
          <w:rFonts w:ascii="Times New Roman" w:hAnsi="Times New Roman" w:cs="Times New Roman"/>
          <w:sz w:val="24"/>
          <w:szCs w:val="24"/>
        </w:rPr>
        <w:t>With the completion of this unit, students will be able to:</w:t>
      </w:r>
    </w:p>
    <w:p w14:paraId="3953BFA9" w14:textId="53F2A3B4" w:rsidR="00BA0068" w:rsidRDefault="0032249F" w:rsidP="00BA00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symbiotic relationships </w:t>
      </w:r>
      <w:r w:rsidR="00B05ED5">
        <w:rPr>
          <w:rFonts w:ascii="Times New Roman" w:hAnsi="Times New Roman" w:cs="Times New Roman"/>
          <w:sz w:val="24"/>
          <w:szCs w:val="24"/>
        </w:rPr>
        <w:t>and their impacts</w:t>
      </w:r>
      <w:r w:rsidR="009C570D">
        <w:rPr>
          <w:rFonts w:ascii="Times New Roman" w:hAnsi="Times New Roman" w:cs="Times New Roman"/>
          <w:sz w:val="24"/>
          <w:szCs w:val="24"/>
        </w:rPr>
        <w:t xml:space="preserve"> on population dynamics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1898C" w14:textId="11C8483F" w:rsidR="0032249F" w:rsidRDefault="00B60459" w:rsidP="00BA00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way to reduce human impacts on coral reef ecosystems.</w:t>
      </w:r>
    </w:p>
    <w:p w14:paraId="4B88532E" w14:textId="3604F6B4" w:rsidR="00F955FA" w:rsidRPr="00BA0068" w:rsidRDefault="00F955FA" w:rsidP="00BA00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using evidence how disasters influence </w:t>
      </w:r>
      <w:r w:rsidR="00331695">
        <w:rPr>
          <w:rFonts w:ascii="Times New Roman" w:hAnsi="Times New Roman" w:cs="Times New Roman"/>
          <w:sz w:val="24"/>
          <w:szCs w:val="24"/>
        </w:rPr>
        <w:t>natural selection.</w:t>
      </w:r>
    </w:p>
    <w:p w14:paraId="05BF107D" w14:textId="77777777" w:rsidR="00C74BE1" w:rsidRDefault="00C74BE1" w:rsidP="00216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546DF" w14:textId="0F6DB51F" w:rsidR="00300BFD" w:rsidRPr="00C7099A" w:rsidRDefault="00C7099A" w:rsidP="00216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99A">
        <w:rPr>
          <w:rFonts w:ascii="Times New Roman" w:hAnsi="Times New Roman" w:cs="Times New Roman"/>
          <w:b/>
          <w:sz w:val="24"/>
          <w:szCs w:val="24"/>
        </w:rPr>
        <w:t>Standards</w:t>
      </w:r>
    </w:p>
    <w:p w14:paraId="27329AAD" w14:textId="369D5F99" w:rsidR="00C7099A" w:rsidRPr="006820F7" w:rsidRDefault="00C7099A" w:rsidP="00C7099A">
      <w:pPr>
        <w:pStyle w:val="NormalWeb"/>
        <w:shd w:val="clear" w:color="auto" w:fill="FFFFFF"/>
        <w:spacing w:before="0" w:beforeAutospacing="0" w:after="0" w:afterAutospacing="0"/>
      </w:pPr>
      <w:r w:rsidRPr="00C7099A">
        <w:br/>
      </w:r>
      <w:r w:rsidRPr="006820F7">
        <w:rPr>
          <w:b/>
          <w:bCs/>
        </w:rPr>
        <w:t xml:space="preserve">HS-LS2-6: </w:t>
      </w:r>
      <w:r w:rsidRPr="006820F7">
        <w:t xml:space="preserve">Evaluate the claims, evidence, and reasoning that the complex interactions in ecosystems maintain relatively consistent numbers and types of </w:t>
      </w:r>
      <w:r w:rsidR="00066683">
        <w:t>organisms in stable conditions but</w:t>
      </w:r>
      <w:r w:rsidRPr="006820F7">
        <w:t xml:space="preserve"> changing conditions may result in a new ecosystem. </w:t>
      </w:r>
    </w:p>
    <w:p w14:paraId="2DC4F71B" w14:textId="77777777" w:rsidR="006820F7" w:rsidRDefault="006820F7" w:rsidP="00C7099A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5B64A2CE" w14:textId="78488D17" w:rsidR="00C7099A" w:rsidRDefault="00C7099A" w:rsidP="00C7099A">
      <w:pPr>
        <w:pStyle w:val="NormalWeb"/>
        <w:shd w:val="clear" w:color="auto" w:fill="FFFFFF"/>
        <w:spacing w:before="0" w:beforeAutospacing="0" w:after="0" w:afterAutospacing="0"/>
      </w:pPr>
      <w:r w:rsidRPr="006820F7">
        <w:rPr>
          <w:b/>
          <w:bCs/>
        </w:rPr>
        <w:t>HS-LS2-7</w:t>
      </w:r>
      <w:r w:rsidRPr="006820F7">
        <w:t>: Design, evaluate, and refine a solution for reducing the impacts of human activities on the environment and biodiversity.</w:t>
      </w:r>
    </w:p>
    <w:p w14:paraId="125993BC" w14:textId="77777777" w:rsidR="006820F7" w:rsidRPr="006820F7" w:rsidRDefault="006820F7" w:rsidP="00C7099A">
      <w:pPr>
        <w:pStyle w:val="NormalWeb"/>
        <w:shd w:val="clear" w:color="auto" w:fill="FFFFFF"/>
        <w:spacing w:before="0" w:beforeAutospacing="0" w:after="0" w:afterAutospacing="0"/>
      </w:pPr>
    </w:p>
    <w:p w14:paraId="35966C0B" w14:textId="068B4380" w:rsidR="000B2D99" w:rsidRPr="00C7099A" w:rsidRDefault="000B2D99" w:rsidP="00C7099A">
      <w:pPr>
        <w:pStyle w:val="NormalWeb"/>
        <w:shd w:val="clear" w:color="auto" w:fill="FFFFFF"/>
        <w:spacing w:before="0" w:beforeAutospacing="0" w:after="0" w:afterAutospacing="0"/>
      </w:pPr>
      <w:r w:rsidRPr="006820F7">
        <w:rPr>
          <w:b/>
        </w:rPr>
        <w:t>HS-LS4-5:</w:t>
      </w:r>
      <w:r w:rsidRPr="006820F7">
        <w:t xml:space="preserve"> Evaluate the evidence supporting claims that changes in environmental conditions may result in: (1) increases in the number of individuals of some species, (2) the emergence of new species over time, and (3) the extinction of other species.</w:t>
      </w:r>
    </w:p>
    <w:p w14:paraId="4D2D523D" w14:textId="77777777" w:rsidR="00C7099A" w:rsidRPr="00C7099A" w:rsidRDefault="00C7099A" w:rsidP="00C7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99A" w:rsidRPr="00C7099A" w:rsidSect="00F54064">
      <w:headerReference w:type="default" r:id="rId8"/>
      <w:endnotePr>
        <w:numFmt w:val="decimal"/>
      </w:endnotePr>
      <w:pgSz w:w="12240" w:h="15840"/>
      <w:pgMar w:top="21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C52D4" w14:textId="77777777" w:rsidR="00F46A48" w:rsidRDefault="00F46A48" w:rsidP="00F54064">
      <w:pPr>
        <w:spacing w:after="0" w:line="240" w:lineRule="auto"/>
      </w:pPr>
      <w:r>
        <w:separator/>
      </w:r>
    </w:p>
  </w:endnote>
  <w:endnote w:type="continuationSeparator" w:id="0">
    <w:p w14:paraId="6DFA74A7" w14:textId="77777777" w:rsidR="00F46A48" w:rsidRDefault="00F46A48" w:rsidP="00F5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DAA13" w14:textId="77777777" w:rsidR="00F46A48" w:rsidRDefault="00F46A48" w:rsidP="00F54064">
      <w:pPr>
        <w:spacing w:after="0" w:line="240" w:lineRule="auto"/>
      </w:pPr>
      <w:r>
        <w:separator/>
      </w:r>
    </w:p>
  </w:footnote>
  <w:footnote w:type="continuationSeparator" w:id="0">
    <w:p w14:paraId="263357D3" w14:textId="77777777" w:rsidR="00F46A48" w:rsidRDefault="00F46A48" w:rsidP="00F5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9993" w14:textId="53735D34" w:rsidR="00124902" w:rsidRPr="00F54064" w:rsidRDefault="00124902" w:rsidP="00F5406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</w:t>
    </w:r>
    <w:r w:rsidR="00153D6D">
      <w:rPr>
        <w:rFonts w:ascii="Times New Roman" w:hAnsi="Times New Roman" w:cs="Times New Roman"/>
      </w:rPr>
      <w:t>OHEN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B7A8D"/>
    <w:multiLevelType w:val="hybridMultilevel"/>
    <w:tmpl w:val="8556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75E32"/>
    <w:multiLevelType w:val="hybridMultilevel"/>
    <w:tmpl w:val="BD08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73"/>
    <w:rsid w:val="00001E56"/>
    <w:rsid w:val="000024ED"/>
    <w:rsid w:val="00004132"/>
    <w:rsid w:val="000041BF"/>
    <w:rsid w:val="000047B8"/>
    <w:rsid w:val="0000791B"/>
    <w:rsid w:val="000146B8"/>
    <w:rsid w:val="00015815"/>
    <w:rsid w:val="00023390"/>
    <w:rsid w:val="000235C9"/>
    <w:rsid w:val="0002443A"/>
    <w:rsid w:val="00027AA4"/>
    <w:rsid w:val="00027DFD"/>
    <w:rsid w:val="0003237A"/>
    <w:rsid w:val="00032D6B"/>
    <w:rsid w:val="000352FE"/>
    <w:rsid w:val="000353EB"/>
    <w:rsid w:val="00035987"/>
    <w:rsid w:val="00036A38"/>
    <w:rsid w:val="000378B4"/>
    <w:rsid w:val="00041E9C"/>
    <w:rsid w:val="00042EBB"/>
    <w:rsid w:val="00047C0D"/>
    <w:rsid w:val="00051421"/>
    <w:rsid w:val="00054AA1"/>
    <w:rsid w:val="00062861"/>
    <w:rsid w:val="000644F7"/>
    <w:rsid w:val="00066683"/>
    <w:rsid w:val="000709A5"/>
    <w:rsid w:val="000724B3"/>
    <w:rsid w:val="000727C9"/>
    <w:rsid w:val="0007303E"/>
    <w:rsid w:val="000742F3"/>
    <w:rsid w:val="00075EC5"/>
    <w:rsid w:val="00076C51"/>
    <w:rsid w:val="00083A0B"/>
    <w:rsid w:val="00091BFB"/>
    <w:rsid w:val="00096CD7"/>
    <w:rsid w:val="000A124B"/>
    <w:rsid w:val="000A1B58"/>
    <w:rsid w:val="000B15E1"/>
    <w:rsid w:val="000B2D99"/>
    <w:rsid w:val="000B2F25"/>
    <w:rsid w:val="000C0F0B"/>
    <w:rsid w:val="000C6B90"/>
    <w:rsid w:val="000E3872"/>
    <w:rsid w:val="000F0DB2"/>
    <w:rsid w:val="000F1A80"/>
    <w:rsid w:val="000F2322"/>
    <w:rsid w:val="000F636E"/>
    <w:rsid w:val="000F6F3A"/>
    <w:rsid w:val="00100336"/>
    <w:rsid w:val="00102EB0"/>
    <w:rsid w:val="00102F8C"/>
    <w:rsid w:val="00103E5D"/>
    <w:rsid w:val="00120470"/>
    <w:rsid w:val="0012107C"/>
    <w:rsid w:val="00124902"/>
    <w:rsid w:val="0012586C"/>
    <w:rsid w:val="0012752D"/>
    <w:rsid w:val="0013124C"/>
    <w:rsid w:val="00135E50"/>
    <w:rsid w:val="0014478E"/>
    <w:rsid w:val="00145FEC"/>
    <w:rsid w:val="001465A9"/>
    <w:rsid w:val="00147898"/>
    <w:rsid w:val="00152E0E"/>
    <w:rsid w:val="00153D6D"/>
    <w:rsid w:val="001554E8"/>
    <w:rsid w:val="00157FC3"/>
    <w:rsid w:val="00163375"/>
    <w:rsid w:val="00163DF8"/>
    <w:rsid w:val="0017017D"/>
    <w:rsid w:val="00180B28"/>
    <w:rsid w:val="00187A7C"/>
    <w:rsid w:val="00187FE1"/>
    <w:rsid w:val="00194AFF"/>
    <w:rsid w:val="001960F1"/>
    <w:rsid w:val="001A2ECB"/>
    <w:rsid w:val="001A4309"/>
    <w:rsid w:val="001B2DED"/>
    <w:rsid w:val="001B500D"/>
    <w:rsid w:val="001C242C"/>
    <w:rsid w:val="001D0E56"/>
    <w:rsid w:val="001D20DA"/>
    <w:rsid w:val="001D2C2E"/>
    <w:rsid w:val="001D36BF"/>
    <w:rsid w:val="001E00F3"/>
    <w:rsid w:val="001E2FF0"/>
    <w:rsid w:val="001F07D3"/>
    <w:rsid w:val="001F1B0E"/>
    <w:rsid w:val="001F575C"/>
    <w:rsid w:val="001F584B"/>
    <w:rsid w:val="00200778"/>
    <w:rsid w:val="002007E2"/>
    <w:rsid w:val="00201449"/>
    <w:rsid w:val="002038DB"/>
    <w:rsid w:val="0020457E"/>
    <w:rsid w:val="00207027"/>
    <w:rsid w:val="00211580"/>
    <w:rsid w:val="0021608F"/>
    <w:rsid w:val="0021682F"/>
    <w:rsid w:val="0021723D"/>
    <w:rsid w:val="0022453D"/>
    <w:rsid w:val="0022604B"/>
    <w:rsid w:val="00230B06"/>
    <w:rsid w:val="00233078"/>
    <w:rsid w:val="0024004B"/>
    <w:rsid w:val="002414C0"/>
    <w:rsid w:val="00242480"/>
    <w:rsid w:val="00251186"/>
    <w:rsid w:val="002533C6"/>
    <w:rsid w:val="0025509F"/>
    <w:rsid w:val="00260C1D"/>
    <w:rsid w:val="00261325"/>
    <w:rsid w:val="00262090"/>
    <w:rsid w:val="00264D91"/>
    <w:rsid w:val="002751E3"/>
    <w:rsid w:val="002775F7"/>
    <w:rsid w:val="00280830"/>
    <w:rsid w:val="00280E51"/>
    <w:rsid w:val="002829E5"/>
    <w:rsid w:val="00282B31"/>
    <w:rsid w:val="00286C6F"/>
    <w:rsid w:val="002921EC"/>
    <w:rsid w:val="00295515"/>
    <w:rsid w:val="00296D57"/>
    <w:rsid w:val="002971F8"/>
    <w:rsid w:val="00297DC5"/>
    <w:rsid w:val="002A3115"/>
    <w:rsid w:val="002A44FA"/>
    <w:rsid w:val="002A53E2"/>
    <w:rsid w:val="002A568F"/>
    <w:rsid w:val="002B5AFC"/>
    <w:rsid w:val="002B7C48"/>
    <w:rsid w:val="002C08B8"/>
    <w:rsid w:val="002C0EE6"/>
    <w:rsid w:val="002C2496"/>
    <w:rsid w:val="002C3C5D"/>
    <w:rsid w:val="002C54DC"/>
    <w:rsid w:val="002C7F8A"/>
    <w:rsid w:val="002D10FD"/>
    <w:rsid w:val="002D3FCD"/>
    <w:rsid w:val="002D60CB"/>
    <w:rsid w:val="002D68A5"/>
    <w:rsid w:val="002E225E"/>
    <w:rsid w:val="002E244D"/>
    <w:rsid w:val="002E2F10"/>
    <w:rsid w:val="002E4AD1"/>
    <w:rsid w:val="002E5647"/>
    <w:rsid w:val="002E75B4"/>
    <w:rsid w:val="002F0FEF"/>
    <w:rsid w:val="002F2757"/>
    <w:rsid w:val="002F3960"/>
    <w:rsid w:val="002F41BE"/>
    <w:rsid w:val="002F4BFE"/>
    <w:rsid w:val="00300BFD"/>
    <w:rsid w:val="00302458"/>
    <w:rsid w:val="00302758"/>
    <w:rsid w:val="003111E2"/>
    <w:rsid w:val="00311953"/>
    <w:rsid w:val="00316BDA"/>
    <w:rsid w:val="00317915"/>
    <w:rsid w:val="00320DB9"/>
    <w:rsid w:val="0032249F"/>
    <w:rsid w:val="003253EB"/>
    <w:rsid w:val="00330FD1"/>
    <w:rsid w:val="00331695"/>
    <w:rsid w:val="0033331D"/>
    <w:rsid w:val="0034051D"/>
    <w:rsid w:val="00344B43"/>
    <w:rsid w:val="00344C14"/>
    <w:rsid w:val="003532DE"/>
    <w:rsid w:val="00353B4B"/>
    <w:rsid w:val="00357B11"/>
    <w:rsid w:val="00362E71"/>
    <w:rsid w:val="00376826"/>
    <w:rsid w:val="00377AD6"/>
    <w:rsid w:val="003801BC"/>
    <w:rsid w:val="0038208F"/>
    <w:rsid w:val="00390F30"/>
    <w:rsid w:val="003A09C5"/>
    <w:rsid w:val="003A7879"/>
    <w:rsid w:val="003C5356"/>
    <w:rsid w:val="003C5440"/>
    <w:rsid w:val="003C7308"/>
    <w:rsid w:val="003D2AE6"/>
    <w:rsid w:val="003D5E44"/>
    <w:rsid w:val="003D7375"/>
    <w:rsid w:val="003E2B11"/>
    <w:rsid w:val="00400A0F"/>
    <w:rsid w:val="00404AA0"/>
    <w:rsid w:val="00404C22"/>
    <w:rsid w:val="004054DF"/>
    <w:rsid w:val="00405A04"/>
    <w:rsid w:val="00414AF2"/>
    <w:rsid w:val="0042100A"/>
    <w:rsid w:val="00430543"/>
    <w:rsid w:val="00431F26"/>
    <w:rsid w:val="0043495F"/>
    <w:rsid w:val="004360D7"/>
    <w:rsid w:val="0043741D"/>
    <w:rsid w:val="00437B7B"/>
    <w:rsid w:val="00440B7D"/>
    <w:rsid w:val="004528FD"/>
    <w:rsid w:val="00453DBF"/>
    <w:rsid w:val="00453DF4"/>
    <w:rsid w:val="00455E94"/>
    <w:rsid w:val="00457A04"/>
    <w:rsid w:val="00463DD1"/>
    <w:rsid w:val="004649D0"/>
    <w:rsid w:val="004674F2"/>
    <w:rsid w:val="00474C54"/>
    <w:rsid w:val="00474E59"/>
    <w:rsid w:val="00480857"/>
    <w:rsid w:val="00480E38"/>
    <w:rsid w:val="00482673"/>
    <w:rsid w:val="004845DA"/>
    <w:rsid w:val="00490434"/>
    <w:rsid w:val="0049230E"/>
    <w:rsid w:val="004934DF"/>
    <w:rsid w:val="00493C9B"/>
    <w:rsid w:val="004951BD"/>
    <w:rsid w:val="00495EC6"/>
    <w:rsid w:val="0049626F"/>
    <w:rsid w:val="004A0852"/>
    <w:rsid w:val="004A1E1C"/>
    <w:rsid w:val="004A6318"/>
    <w:rsid w:val="004B049D"/>
    <w:rsid w:val="004B1D5B"/>
    <w:rsid w:val="004B76B6"/>
    <w:rsid w:val="004C236E"/>
    <w:rsid w:val="004C2EE5"/>
    <w:rsid w:val="004D177F"/>
    <w:rsid w:val="004D2D9C"/>
    <w:rsid w:val="004D3606"/>
    <w:rsid w:val="004D368B"/>
    <w:rsid w:val="004D5BD4"/>
    <w:rsid w:val="004E0F3D"/>
    <w:rsid w:val="004E1EAB"/>
    <w:rsid w:val="004E335B"/>
    <w:rsid w:val="004E3E9C"/>
    <w:rsid w:val="004F1F62"/>
    <w:rsid w:val="004F28F7"/>
    <w:rsid w:val="004F5304"/>
    <w:rsid w:val="004F5E93"/>
    <w:rsid w:val="004F5FC5"/>
    <w:rsid w:val="004F6D6E"/>
    <w:rsid w:val="005107D4"/>
    <w:rsid w:val="00515FB1"/>
    <w:rsid w:val="00522BF9"/>
    <w:rsid w:val="0052305E"/>
    <w:rsid w:val="00523214"/>
    <w:rsid w:val="005248B4"/>
    <w:rsid w:val="00530544"/>
    <w:rsid w:val="00532027"/>
    <w:rsid w:val="005440EB"/>
    <w:rsid w:val="0054532B"/>
    <w:rsid w:val="00552793"/>
    <w:rsid w:val="00553CF0"/>
    <w:rsid w:val="00563D2F"/>
    <w:rsid w:val="0057621F"/>
    <w:rsid w:val="00580965"/>
    <w:rsid w:val="00584022"/>
    <w:rsid w:val="005855E1"/>
    <w:rsid w:val="005944E9"/>
    <w:rsid w:val="005945BC"/>
    <w:rsid w:val="005963E1"/>
    <w:rsid w:val="005A050B"/>
    <w:rsid w:val="005A0A22"/>
    <w:rsid w:val="005A13DE"/>
    <w:rsid w:val="005A6A8D"/>
    <w:rsid w:val="005B33EF"/>
    <w:rsid w:val="005B3CA9"/>
    <w:rsid w:val="005B491A"/>
    <w:rsid w:val="005C1244"/>
    <w:rsid w:val="005C1DB8"/>
    <w:rsid w:val="005C291C"/>
    <w:rsid w:val="005C3291"/>
    <w:rsid w:val="005C67D1"/>
    <w:rsid w:val="005E06AB"/>
    <w:rsid w:val="005E2F83"/>
    <w:rsid w:val="005F007C"/>
    <w:rsid w:val="005F025B"/>
    <w:rsid w:val="005F08D3"/>
    <w:rsid w:val="005F2503"/>
    <w:rsid w:val="005F29E0"/>
    <w:rsid w:val="005F4477"/>
    <w:rsid w:val="0060268C"/>
    <w:rsid w:val="006036E2"/>
    <w:rsid w:val="00624330"/>
    <w:rsid w:val="00624B3D"/>
    <w:rsid w:val="00626754"/>
    <w:rsid w:val="00632F4B"/>
    <w:rsid w:val="006335BE"/>
    <w:rsid w:val="0064468E"/>
    <w:rsid w:val="006471E2"/>
    <w:rsid w:val="006538FC"/>
    <w:rsid w:val="00653B04"/>
    <w:rsid w:val="006548E3"/>
    <w:rsid w:val="006562AE"/>
    <w:rsid w:val="0066395D"/>
    <w:rsid w:val="0066410B"/>
    <w:rsid w:val="00665BE9"/>
    <w:rsid w:val="00681816"/>
    <w:rsid w:val="006820F7"/>
    <w:rsid w:val="00683C39"/>
    <w:rsid w:val="006842CC"/>
    <w:rsid w:val="00685AAB"/>
    <w:rsid w:val="00687D59"/>
    <w:rsid w:val="006A04A5"/>
    <w:rsid w:val="006A09A9"/>
    <w:rsid w:val="006B3D73"/>
    <w:rsid w:val="006B72CD"/>
    <w:rsid w:val="006C261F"/>
    <w:rsid w:val="006C3F61"/>
    <w:rsid w:val="006D0DEC"/>
    <w:rsid w:val="006D764E"/>
    <w:rsid w:val="006E6F7A"/>
    <w:rsid w:val="006F0166"/>
    <w:rsid w:val="006F2A6F"/>
    <w:rsid w:val="00701965"/>
    <w:rsid w:val="00704896"/>
    <w:rsid w:val="00707EA1"/>
    <w:rsid w:val="00716573"/>
    <w:rsid w:val="00716D41"/>
    <w:rsid w:val="007250D0"/>
    <w:rsid w:val="00725D8A"/>
    <w:rsid w:val="00725DCE"/>
    <w:rsid w:val="00726E69"/>
    <w:rsid w:val="0072701D"/>
    <w:rsid w:val="007340D6"/>
    <w:rsid w:val="00735648"/>
    <w:rsid w:val="00735A95"/>
    <w:rsid w:val="007368C3"/>
    <w:rsid w:val="00743E64"/>
    <w:rsid w:val="00744D1C"/>
    <w:rsid w:val="00745BA4"/>
    <w:rsid w:val="00761589"/>
    <w:rsid w:val="007672E0"/>
    <w:rsid w:val="00767AF4"/>
    <w:rsid w:val="00767F50"/>
    <w:rsid w:val="0077404C"/>
    <w:rsid w:val="00774F29"/>
    <w:rsid w:val="00774FCE"/>
    <w:rsid w:val="00776FA8"/>
    <w:rsid w:val="007771F1"/>
    <w:rsid w:val="007820DF"/>
    <w:rsid w:val="00782342"/>
    <w:rsid w:val="00785F34"/>
    <w:rsid w:val="007876BD"/>
    <w:rsid w:val="007B0B98"/>
    <w:rsid w:val="007B359A"/>
    <w:rsid w:val="007B4A49"/>
    <w:rsid w:val="007B61C9"/>
    <w:rsid w:val="007B635E"/>
    <w:rsid w:val="007C0033"/>
    <w:rsid w:val="007C1099"/>
    <w:rsid w:val="007C4C36"/>
    <w:rsid w:val="007D0E13"/>
    <w:rsid w:val="007D4025"/>
    <w:rsid w:val="007D6A0E"/>
    <w:rsid w:val="007D7532"/>
    <w:rsid w:val="007E215D"/>
    <w:rsid w:val="007F4431"/>
    <w:rsid w:val="007F5281"/>
    <w:rsid w:val="007F69FB"/>
    <w:rsid w:val="007F71F8"/>
    <w:rsid w:val="00801D7E"/>
    <w:rsid w:val="00806CF7"/>
    <w:rsid w:val="00811ABD"/>
    <w:rsid w:val="00813C0E"/>
    <w:rsid w:val="008143A9"/>
    <w:rsid w:val="00814BAF"/>
    <w:rsid w:val="0082138C"/>
    <w:rsid w:val="00821794"/>
    <w:rsid w:val="00821EAF"/>
    <w:rsid w:val="00824283"/>
    <w:rsid w:val="00826661"/>
    <w:rsid w:val="008335E6"/>
    <w:rsid w:val="00835028"/>
    <w:rsid w:val="0083618D"/>
    <w:rsid w:val="00855EBF"/>
    <w:rsid w:val="00856B5E"/>
    <w:rsid w:val="00862E63"/>
    <w:rsid w:val="00863E5F"/>
    <w:rsid w:val="00873732"/>
    <w:rsid w:val="00873E46"/>
    <w:rsid w:val="00883CBD"/>
    <w:rsid w:val="00884661"/>
    <w:rsid w:val="00887855"/>
    <w:rsid w:val="0089238B"/>
    <w:rsid w:val="00894157"/>
    <w:rsid w:val="008A08C6"/>
    <w:rsid w:val="008A1EB7"/>
    <w:rsid w:val="008A4EC4"/>
    <w:rsid w:val="008A5A96"/>
    <w:rsid w:val="008B2058"/>
    <w:rsid w:val="008B6AB4"/>
    <w:rsid w:val="008C3488"/>
    <w:rsid w:val="008C42F2"/>
    <w:rsid w:val="008D398C"/>
    <w:rsid w:val="008E2426"/>
    <w:rsid w:val="008E3804"/>
    <w:rsid w:val="008E7B9B"/>
    <w:rsid w:val="008F1B07"/>
    <w:rsid w:val="008F44CB"/>
    <w:rsid w:val="008F45DB"/>
    <w:rsid w:val="00913E7D"/>
    <w:rsid w:val="00917299"/>
    <w:rsid w:val="009179EC"/>
    <w:rsid w:val="009200DB"/>
    <w:rsid w:val="0092218C"/>
    <w:rsid w:val="00924EF4"/>
    <w:rsid w:val="00926004"/>
    <w:rsid w:val="00926066"/>
    <w:rsid w:val="00934DD8"/>
    <w:rsid w:val="00934E6D"/>
    <w:rsid w:val="009425B7"/>
    <w:rsid w:val="00944431"/>
    <w:rsid w:val="009451B0"/>
    <w:rsid w:val="009538A1"/>
    <w:rsid w:val="00962306"/>
    <w:rsid w:val="00963318"/>
    <w:rsid w:val="00964074"/>
    <w:rsid w:val="009667F5"/>
    <w:rsid w:val="0097422F"/>
    <w:rsid w:val="009751AE"/>
    <w:rsid w:val="0097525A"/>
    <w:rsid w:val="009771AE"/>
    <w:rsid w:val="00981F52"/>
    <w:rsid w:val="00982119"/>
    <w:rsid w:val="009837FD"/>
    <w:rsid w:val="00987E76"/>
    <w:rsid w:val="00992D39"/>
    <w:rsid w:val="009937F2"/>
    <w:rsid w:val="00996A70"/>
    <w:rsid w:val="00997025"/>
    <w:rsid w:val="009A1901"/>
    <w:rsid w:val="009A1EEE"/>
    <w:rsid w:val="009A2E6E"/>
    <w:rsid w:val="009A308D"/>
    <w:rsid w:val="009A4E5C"/>
    <w:rsid w:val="009A6C80"/>
    <w:rsid w:val="009B0415"/>
    <w:rsid w:val="009B0D07"/>
    <w:rsid w:val="009B21B8"/>
    <w:rsid w:val="009B2404"/>
    <w:rsid w:val="009B3D8F"/>
    <w:rsid w:val="009C0A1C"/>
    <w:rsid w:val="009C193C"/>
    <w:rsid w:val="009C375F"/>
    <w:rsid w:val="009C570D"/>
    <w:rsid w:val="009D2273"/>
    <w:rsid w:val="009E2D03"/>
    <w:rsid w:val="009F2686"/>
    <w:rsid w:val="009F5575"/>
    <w:rsid w:val="00A00205"/>
    <w:rsid w:val="00A043D4"/>
    <w:rsid w:val="00A044AF"/>
    <w:rsid w:val="00A04510"/>
    <w:rsid w:val="00A05A3C"/>
    <w:rsid w:val="00A079AC"/>
    <w:rsid w:val="00A104A3"/>
    <w:rsid w:val="00A10F6A"/>
    <w:rsid w:val="00A12EBD"/>
    <w:rsid w:val="00A132D8"/>
    <w:rsid w:val="00A2139C"/>
    <w:rsid w:val="00A24A3C"/>
    <w:rsid w:val="00A2710D"/>
    <w:rsid w:val="00A27F1D"/>
    <w:rsid w:val="00A31BB5"/>
    <w:rsid w:val="00A32AB7"/>
    <w:rsid w:val="00A34307"/>
    <w:rsid w:val="00A34734"/>
    <w:rsid w:val="00A36D7B"/>
    <w:rsid w:val="00A377F2"/>
    <w:rsid w:val="00A40519"/>
    <w:rsid w:val="00A4133A"/>
    <w:rsid w:val="00A4207C"/>
    <w:rsid w:val="00A55241"/>
    <w:rsid w:val="00A63D84"/>
    <w:rsid w:val="00A64059"/>
    <w:rsid w:val="00A658C9"/>
    <w:rsid w:val="00A7139C"/>
    <w:rsid w:val="00A720C4"/>
    <w:rsid w:val="00A72DD8"/>
    <w:rsid w:val="00A73386"/>
    <w:rsid w:val="00A804A7"/>
    <w:rsid w:val="00A80B69"/>
    <w:rsid w:val="00A829F4"/>
    <w:rsid w:val="00A92C0A"/>
    <w:rsid w:val="00A969AB"/>
    <w:rsid w:val="00AA4D64"/>
    <w:rsid w:val="00AB18C8"/>
    <w:rsid w:val="00AB3057"/>
    <w:rsid w:val="00AB7AE1"/>
    <w:rsid w:val="00AC39ED"/>
    <w:rsid w:val="00AC454C"/>
    <w:rsid w:val="00AC60F6"/>
    <w:rsid w:val="00AD5444"/>
    <w:rsid w:val="00AD7685"/>
    <w:rsid w:val="00AE01E2"/>
    <w:rsid w:val="00AE5040"/>
    <w:rsid w:val="00B001E3"/>
    <w:rsid w:val="00B02EAB"/>
    <w:rsid w:val="00B05782"/>
    <w:rsid w:val="00B05ED5"/>
    <w:rsid w:val="00B10DD1"/>
    <w:rsid w:val="00B12D7C"/>
    <w:rsid w:val="00B13E47"/>
    <w:rsid w:val="00B15E5F"/>
    <w:rsid w:val="00B20711"/>
    <w:rsid w:val="00B32713"/>
    <w:rsid w:val="00B32D2A"/>
    <w:rsid w:val="00B33763"/>
    <w:rsid w:val="00B357C5"/>
    <w:rsid w:val="00B3685F"/>
    <w:rsid w:val="00B36FF2"/>
    <w:rsid w:val="00B41F00"/>
    <w:rsid w:val="00B44CF1"/>
    <w:rsid w:val="00B45C24"/>
    <w:rsid w:val="00B471D7"/>
    <w:rsid w:val="00B50C1F"/>
    <w:rsid w:val="00B5286F"/>
    <w:rsid w:val="00B54D45"/>
    <w:rsid w:val="00B567BD"/>
    <w:rsid w:val="00B57011"/>
    <w:rsid w:val="00B60459"/>
    <w:rsid w:val="00B606FC"/>
    <w:rsid w:val="00B61AB7"/>
    <w:rsid w:val="00B64F71"/>
    <w:rsid w:val="00B66342"/>
    <w:rsid w:val="00B66952"/>
    <w:rsid w:val="00B72594"/>
    <w:rsid w:val="00B742C4"/>
    <w:rsid w:val="00B7436A"/>
    <w:rsid w:val="00B7725B"/>
    <w:rsid w:val="00B80D21"/>
    <w:rsid w:val="00B825E4"/>
    <w:rsid w:val="00B859B1"/>
    <w:rsid w:val="00B85A9D"/>
    <w:rsid w:val="00B90477"/>
    <w:rsid w:val="00B92B10"/>
    <w:rsid w:val="00BA0068"/>
    <w:rsid w:val="00BA6B0A"/>
    <w:rsid w:val="00BB0F28"/>
    <w:rsid w:val="00BB3038"/>
    <w:rsid w:val="00BB36C1"/>
    <w:rsid w:val="00BB51B0"/>
    <w:rsid w:val="00BB72C1"/>
    <w:rsid w:val="00BC0ADF"/>
    <w:rsid w:val="00BC219E"/>
    <w:rsid w:val="00BC588A"/>
    <w:rsid w:val="00BC7EC5"/>
    <w:rsid w:val="00BD06E9"/>
    <w:rsid w:val="00BD1B26"/>
    <w:rsid w:val="00BD256E"/>
    <w:rsid w:val="00BD2DF2"/>
    <w:rsid w:val="00BD4D01"/>
    <w:rsid w:val="00BD4F78"/>
    <w:rsid w:val="00BD67EC"/>
    <w:rsid w:val="00BE4F3E"/>
    <w:rsid w:val="00BE7852"/>
    <w:rsid w:val="00BF0B5C"/>
    <w:rsid w:val="00C0216D"/>
    <w:rsid w:val="00C03530"/>
    <w:rsid w:val="00C20483"/>
    <w:rsid w:val="00C212D5"/>
    <w:rsid w:val="00C21FC0"/>
    <w:rsid w:val="00C229DE"/>
    <w:rsid w:val="00C24F4F"/>
    <w:rsid w:val="00C26567"/>
    <w:rsid w:val="00C478DB"/>
    <w:rsid w:val="00C54480"/>
    <w:rsid w:val="00C562ED"/>
    <w:rsid w:val="00C56564"/>
    <w:rsid w:val="00C66239"/>
    <w:rsid w:val="00C7099A"/>
    <w:rsid w:val="00C71F32"/>
    <w:rsid w:val="00C72FAD"/>
    <w:rsid w:val="00C74454"/>
    <w:rsid w:val="00C7447B"/>
    <w:rsid w:val="00C74BE1"/>
    <w:rsid w:val="00C74DA0"/>
    <w:rsid w:val="00C755C0"/>
    <w:rsid w:val="00C761F9"/>
    <w:rsid w:val="00C80C65"/>
    <w:rsid w:val="00C80CAA"/>
    <w:rsid w:val="00C82F76"/>
    <w:rsid w:val="00C84224"/>
    <w:rsid w:val="00C85445"/>
    <w:rsid w:val="00C86FB4"/>
    <w:rsid w:val="00C91FFC"/>
    <w:rsid w:val="00C952CB"/>
    <w:rsid w:val="00C96F0D"/>
    <w:rsid w:val="00C973D1"/>
    <w:rsid w:val="00C977F7"/>
    <w:rsid w:val="00CA16EB"/>
    <w:rsid w:val="00CA1855"/>
    <w:rsid w:val="00CA1C6A"/>
    <w:rsid w:val="00CA3EE6"/>
    <w:rsid w:val="00CA4C11"/>
    <w:rsid w:val="00CA5601"/>
    <w:rsid w:val="00CA6285"/>
    <w:rsid w:val="00CC0314"/>
    <w:rsid w:val="00CC4E61"/>
    <w:rsid w:val="00CD4A08"/>
    <w:rsid w:val="00CD6F54"/>
    <w:rsid w:val="00CE229A"/>
    <w:rsid w:val="00CE3206"/>
    <w:rsid w:val="00CF3F48"/>
    <w:rsid w:val="00CF4A0D"/>
    <w:rsid w:val="00D0328E"/>
    <w:rsid w:val="00D05304"/>
    <w:rsid w:val="00D1139C"/>
    <w:rsid w:val="00D1320F"/>
    <w:rsid w:val="00D14E9E"/>
    <w:rsid w:val="00D20AC6"/>
    <w:rsid w:val="00D257E8"/>
    <w:rsid w:val="00D34E4A"/>
    <w:rsid w:val="00D36ADE"/>
    <w:rsid w:val="00D4024C"/>
    <w:rsid w:val="00D438FE"/>
    <w:rsid w:val="00D47A05"/>
    <w:rsid w:val="00D527A6"/>
    <w:rsid w:val="00D5721B"/>
    <w:rsid w:val="00D6591B"/>
    <w:rsid w:val="00D7514A"/>
    <w:rsid w:val="00D811E0"/>
    <w:rsid w:val="00D93448"/>
    <w:rsid w:val="00DB4583"/>
    <w:rsid w:val="00DB5D12"/>
    <w:rsid w:val="00DB74E0"/>
    <w:rsid w:val="00DD2151"/>
    <w:rsid w:val="00DD3544"/>
    <w:rsid w:val="00DD4450"/>
    <w:rsid w:val="00DD5CB0"/>
    <w:rsid w:val="00DD5F75"/>
    <w:rsid w:val="00DD6368"/>
    <w:rsid w:val="00DD763D"/>
    <w:rsid w:val="00DD7BC8"/>
    <w:rsid w:val="00DE21EB"/>
    <w:rsid w:val="00DE28A5"/>
    <w:rsid w:val="00DE5350"/>
    <w:rsid w:val="00DF0EAB"/>
    <w:rsid w:val="00DF63E4"/>
    <w:rsid w:val="00DF6DAE"/>
    <w:rsid w:val="00E13408"/>
    <w:rsid w:val="00E14C29"/>
    <w:rsid w:val="00E15E2B"/>
    <w:rsid w:val="00E17921"/>
    <w:rsid w:val="00E22429"/>
    <w:rsid w:val="00E22EDB"/>
    <w:rsid w:val="00E24CA6"/>
    <w:rsid w:val="00E30172"/>
    <w:rsid w:val="00E3574C"/>
    <w:rsid w:val="00E37C31"/>
    <w:rsid w:val="00E419A8"/>
    <w:rsid w:val="00E543D1"/>
    <w:rsid w:val="00E6389F"/>
    <w:rsid w:val="00E664F9"/>
    <w:rsid w:val="00E6658F"/>
    <w:rsid w:val="00E706C2"/>
    <w:rsid w:val="00E72018"/>
    <w:rsid w:val="00E768F2"/>
    <w:rsid w:val="00E77CE6"/>
    <w:rsid w:val="00E80B4D"/>
    <w:rsid w:val="00E82818"/>
    <w:rsid w:val="00E87517"/>
    <w:rsid w:val="00E916A2"/>
    <w:rsid w:val="00EA07DA"/>
    <w:rsid w:val="00EA19A6"/>
    <w:rsid w:val="00EA5383"/>
    <w:rsid w:val="00EA60FF"/>
    <w:rsid w:val="00EA7F90"/>
    <w:rsid w:val="00EB37F3"/>
    <w:rsid w:val="00EB58E8"/>
    <w:rsid w:val="00EB63D6"/>
    <w:rsid w:val="00EC0EE2"/>
    <w:rsid w:val="00EC2231"/>
    <w:rsid w:val="00EC5DA5"/>
    <w:rsid w:val="00ED4240"/>
    <w:rsid w:val="00ED7985"/>
    <w:rsid w:val="00EE03F7"/>
    <w:rsid w:val="00EE1CA8"/>
    <w:rsid w:val="00EF1CEF"/>
    <w:rsid w:val="00EF3CAD"/>
    <w:rsid w:val="00EF7667"/>
    <w:rsid w:val="00F04259"/>
    <w:rsid w:val="00F057ED"/>
    <w:rsid w:val="00F063AD"/>
    <w:rsid w:val="00F078B9"/>
    <w:rsid w:val="00F1157A"/>
    <w:rsid w:val="00F117CC"/>
    <w:rsid w:val="00F128BD"/>
    <w:rsid w:val="00F14BDB"/>
    <w:rsid w:val="00F153F9"/>
    <w:rsid w:val="00F16902"/>
    <w:rsid w:val="00F22168"/>
    <w:rsid w:val="00F24ACC"/>
    <w:rsid w:val="00F24E60"/>
    <w:rsid w:val="00F25B68"/>
    <w:rsid w:val="00F26413"/>
    <w:rsid w:val="00F30792"/>
    <w:rsid w:val="00F34209"/>
    <w:rsid w:val="00F35234"/>
    <w:rsid w:val="00F359B2"/>
    <w:rsid w:val="00F3654A"/>
    <w:rsid w:val="00F3691E"/>
    <w:rsid w:val="00F37EE0"/>
    <w:rsid w:val="00F4401A"/>
    <w:rsid w:val="00F46A48"/>
    <w:rsid w:val="00F54064"/>
    <w:rsid w:val="00F5793F"/>
    <w:rsid w:val="00F60294"/>
    <w:rsid w:val="00F60929"/>
    <w:rsid w:val="00F664FC"/>
    <w:rsid w:val="00F72CF0"/>
    <w:rsid w:val="00F80C06"/>
    <w:rsid w:val="00F8156A"/>
    <w:rsid w:val="00F82959"/>
    <w:rsid w:val="00F84159"/>
    <w:rsid w:val="00F87130"/>
    <w:rsid w:val="00F903E9"/>
    <w:rsid w:val="00F93674"/>
    <w:rsid w:val="00F95313"/>
    <w:rsid w:val="00F955FA"/>
    <w:rsid w:val="00FA2C8F"/>
    <w:rsid w:val="00FA3B1E"/>
    <w:rsid w:val="00FB2285"/>
    <w:rsid w:val="00FB3AF2"/>
    <w:rsid w:val="00FB4CDC"/>
    <w:rsid w:val="00FB799E"/>
    <w:rsid w:val="00FC041A"/>
    <w:rsid w:val="00FC1D42"/>
    <w:rsid w:val="00FC269D"/>
    <w:rsid w:val="00FC570B"/>
    <w:rsid w:val="00FC6F2F"/>
    <w:rsid w:val="00FD0D6B"/>
    <w:rsid w:val="00FD37AE"/>
    <w:rsid w:val="00FD37D1"/>
    <w:rsid w:val="00FD54BF"/>
    <w:rsid w:val="00FD663B"/>
    <w:rsid w:val="00FE1F02"/>
    <w:rsid w:val="00FE3B97"/>
    <w:rsid w:val="00FE4CC8"/>
    <w:rsid w:val="00FE6B43"/>
    <w:rsid w:val="00FF1602"/>
    <w:rsid w:val="00FF17A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CB0D"/>
  <w15:chartTrackingRefBased/>
  <w15:docId w15:val="{BECAF1BD-E325-4B03-858E-CFABDDFE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64"/>
  </w:style>
  <w:style w:type="paragraph" w:styleId="Footer">
    <w:name w:val="footer"/>
    <w:basedOn w:val="Normal"/>
    <w:link w:val="FooterChar"/>
    <w:uiPriority w:val="99"/>
    <w:unhideWhenUsed/>
    <w:rsid w:val="00F54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64"/>
  </w:style>
  <w:style w:type="paragraph" w:styleId="ListParagraph">
    <w:name w:val="List Paragraph"/>
    <w:basedOn w:val="Normal"/>
    <w:uiPriority w:val="34"/>
    <w:qFormat/>
    <w:rsid w:val="00C75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21682F"/>
  </w:style>
  <w:style w:type="character" w:styleId="CommentReference">
    <w:name w:val="annotation reference"/>
    <w:basedOn w:val="DefaultParagraphFont"/>
    <w:uiPriority w:val="99"/>
    <w:semiHidden/>
    <w:unhideWhenUsed/>
    <w:rsid w:val="000724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4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4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4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4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0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D398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9C375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375F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C37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7404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04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74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>
  <b:Source>
    <b:Tag>Gol14</b:Tag>
    <b:SourceType>Book</b:SourceType>
    <b:Guid>{F5692378-9D82-D448-9714-983A9890F01A}</b:Guid>
    <b:Author>
      <b:Author>
        <b:NameList>
          <b:Person>
            <b:Last>Golub</b:Last>
            <b:First>Leon</b:First>
            <b:Middle>and Pasachoff, J.M.</b:Middle>
          </b:Person>
        </b:NameList>
      </b:Author>
    </b:Author>
    <b:Title>Nearest Star: The Surprising Science of Our Sun 2nd Ed.</b:Title>
    <b:City>NY</b:City>
    <b:Publisher>Cambridge University Press</b:Publisher>
    <b:Year>2014</b:Year>
    <b:RefOrder>1</b:RefOrder>
  </b:Source>
  <b:Source>
    <b:Tag>Ald11</b:Tag>
    <b:SourceType>Book</b:SourceType>
    <b:Guid>{BB6CAE76-6079-024A-B9BB-0E7EA0D31868}</b:Guid>
    <b:Author>
      <b:Author>
        <b:NameList>
          <b:Person>
            <b:Last>Aldersey-Williams</b:Last>
            <b:First>Hugh</b:First>
          </b:Person>
        </b:NameList>
      </b:Author>
    </b:Author>
    <b:Title>Periodic Tales</b:Title>
    <b:Publisher>Harper Collins</b:Publisher>
    <b:Year>2011</b:Year>
    <b:RefOrder>2</b:RefOrder>
  </b:Source>
  <b:Source>
    <b:Tag>Kal14</b:Tag>
    <b:SourceType>Book</b:SourceType>
    <b:Guid>{D8B624FE-AF26-8C48-861F-104A8AC6EC09}</b:Guid>
    <b:Author>
      <b:Author>
        <b:NameList>
          <b:Person>
            <b:Last>Kaler</b:Last>
            <b:First>James</b:First>
            <b:Middle>B.</b:Middle>
          </b:Person>
        </b:NameList>
      </b:Author>
    </b:Author>
    <b:Title>Stars and Their Spectra: An Introduction to the Spectral Sequence 2nd Ed.</b:Title>
    <b:City>NY</b:City>
    <b:Publisher>Cambridge University Press</b:Publisher>
    <b:Year>2014</b:Year>
    <b:RefOrder>3</b:RefOrder>
  </b:Source>
  <b:Source>
    <b:Tag>Kha171</b:Tag>
    <b:SourceType>InternetSite</b:SourceType>
    <b:Guid>{5DEDA5E4-4589-BB42-9D19-1E74BEC9708D}</b:Guid>
    <b:Author>
      <b:Author>
        <b:Corporate>Khan Academy</b:Corporate>
      </b:Author>
    </b:Author>
    <b:Title>Light: Electromagnetic Waves, the electromagnetic spetrum and photons</b:Title>
    <b:URL>https://www.khanacademy.org/science/physics/light-waves/introduction-to-light-waves/a/light-and-the-electromagnetic-spectrum</b:URL>
    <b:Year>2017</b:Year>
    <b:YearAccessed>2017</b:YearAccessed>
    <b:MonthAccessed>December</b:MonthAccessed>
    <b:DayAccessed>10</b:DayAccessed>
    <b:RefOrder>4</b:RefOrder>
  </b:Source>
  <b:Source>
    <b:Tag>Lan13</b:Tag>
    <b:SourceType>Book</b:SourceType>
    <b:Guid>{72790BF1-2FDE-E447-9BC7-8E275CF1CE55}</b:Guid>
    <b:Title>The Life and Death of Stars</b:Title>
    <b:Year>2013</b:Year>
    <b:Author>
      <b:Author>
        <b:NameList>
          <b:Person>
            <b:Last>Lang</b:Last>
            <b:First>Kenneth</b:First>
            <b:Middle>R.</b:Middle>
          </b:Person>
        </b:NameList>
      </b:Author>
    </b:Author>
    <b:City>NY</b:City>
    <b:Publisher>Cambridge University Press</b:Publisher>
    <b:RefOrder>5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07BD5F5049342BAC2FE9895CF7401" ma:contentTypeVersion="3" ma:contentTypeDescription="Create a new document." ma:contentTypeScope="" ma:versionID="68f9f989acdb1c0d14b8656d98959c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C08FE0-A057-FA48-914D-B4C78760D17C}"/>
</file>

<file path=customXml/itemProps2.xml><?xml version="1.0" encoding="utf-8"?>
<ds:datastoreItem xmlns:ds="http://schemas.openxmlformats.org/officeDocument/2006/customXml" ds:itemID="{1D082CBB-781D-474B-B1DF-C064B74894F1}"/>
</file>

<file path=customXml/itemProps3.xml><?xml version="1.0" encoding="utf-8"?>
<ds:datastoreItem xmlns:ds="http://schemas.openxmlformats.org/officeDocument/2006/customXml" ds:itemID="{44B0D35B-54DB-431C-A241-D3F00EDA9C1C}"/>
</file>

<file path=customXml/itemProps4.xml><?xml version="1.0" encoding="utf-8"?>
<ds:datastoreItem xmlns:ds="http://schemas.openxmlformats.org/officeDocument/2006/customXml" ds:itemID="{5C182CF7-2CC4-48ED-BBE0-60B3183F2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NCCVT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Cohen</dc:creator>
  <cp:keywords/>
  <dc:description/>
  <cp:lastModifiedBy>Monica Cohen</cp:lastModifiedBy>
  <cp:revision>66</cp:revision>
  <cp:lastPrinted>2017-08-23T21:26:00Z</cp:lastPrinted>
  <dcterms:created xsi:type="dcterms:W3CDTF">2018-06-28T14:46:00Z</dcterms:created>
  <dcterms:modified xsi:type="dcterms:W3CDTF">2018-08-25T20:19:00Z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0x010100B6207BD5F5049342BAC2FE9895CF7401</vt:lpwstr>
  </property>
</Properties>
</file>